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166" w:rsidRPr="00641E72" w:rsidRDefault="008F0166" w:rsidP="00641E7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hu-HU"/>
        </w:rPr>
      </w:pPr>
      <w:r w:rsidRPr="00641E72">
        <w:rPr>
          <w:rFonts w:ascii="Times New Roman" w:hAnsi="Times New Roman" w:cs="Times New Roman"/>
          <w:b/>
          <w:bCs/>
          <w:sz w:val="28"/>
          <w:szCs w:val="28"/>
          <w:lang w:eastAsia="hu-HU"/>
        </w:rPr>
        <w:t>Pályázati felhívás</w:t>
      </w:r>
    </w:p>
    <w:p w:rsidR="008F0166" w:rsidRPr="00641E72" w:rsidRDefault="008F0166" w:rsidP="00641E7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hu-HU"/>
        </w:rPr>
      </w:pPr>
      <w:r w:rsidRPr="00641E72">
        <w:rPr>
          <w:rFonts w:ascii="Times New Roman" w:hAnsi="Times New Roman" w:cs="Times New Roman"/>
          <w:b/>
          <w:bCs/>
          <w:sz w:val="28"/>
          <w:szCs w:val="28"/>
          <w:lang w:eastAsia="hu-HU"/>
        </w:rPr>
        <w:t>civil</w:t>
      </w:r>
      <w:r w:rsidR="00F94EBB">
        <w:rPr>
          <w:rFonts w:ascii="Times New Roman" w:hAnsi="Times New Roman" w:cs="Times New Roman"/>
          <w:b/>
          <w:bCs/>
          <w:sz w:val="28"/>
          <w:szCs w:val="28"/>
          <w:lang w:eastAsia="hu-HU"/>
        </w:rPr>
        <w:t xml:space="preserve"> </w:t>
      </w:r>
      <w:r w:rsidRPr="00641E72">
        <w:rPr>
          <w:rFonts w:ascii="Times New Roman" w:hAnsi="Times New Roman" w:cs="Times New Roman"/>
          <w:b/>
          <w:bCs/>
          <w:sz w:val="28"/>
          <w:szCs w:val="28"/>
          <w:lang w:eastAsia="hu-HU"/>
        </w:rPr>
        <w:t>szervezetek támogatására</w:t>
      </w:r>
    </w:p>
    <w:p w:rsidR="008F0166" w:rsidRPr="00D800A5" w:rsidRDefault="008F0166" w:rsidP="00641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Nagymányok Város Önkormányzata a helyi önszerveződő közösségek pénzügyi támogatásának 5/2012. (II.16.) számú rendelete alapján pályázatot hirdet civil</w:t>
      </w:r>
      <w:r w:rsidR="00A86B35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szervezetek számára</w:t>
      </w:r>
    </w:p>
    <w:p w:rsidR="003D1CF8" w:rsidRDefault="008F0166" w:rsidP="007E0FB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sz w:val="24"/>
          <w:szCs w:val="24"/>
          <w:lang w:eastAsia="hu-HU"/>
        </w:rPr>
        <w:t> </w:t>
      </w:r>
      <w:r w:rsidRPr="00D800A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Pályázat célja</w:t>
      </w:r>
      <w:r w:rsidR="00F22A6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: </w:t>
      </w:r>
      <w:r w:rsidR="003D1CF8">
        <w:rPr>
          <w:rFonts w:ascii="Times New Roman" w:hAnsi="Times New Roman" w:cs="Times New Roman"/>
          <w:sz w:val="24"/>
          <w:szCs w:val="24"/>
          <w:lang w:eastAsia="hu-HU"/>
        </w:rPr>
        <w:t>civilszervezetek támogatása:</w:t>
      </w:r>
    </w:p>
    <w:p w:rsidR="007C2D54" w:rsidRPr="005B2988" w:rsidRDefault="007C2D54" w:rsidP="007C2D54">
      <w:pPr>
        <w:pStyle w:val="Listaszerbekezds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5B2988">
        <w:rPr>
          <w:rFonts w:ascii="Times New Roman" w:hAnsi="Times New Roman"/>
          <w:b/>
          <w:bCs/>
          <w:sz w:val="24"/>
          <w:szCs w:val="24"/>
          <w:lang w:eastAsia="hu-HU"/>
        </w:rPr>
        <w:t>Tűzoltással, árvízvédelemmel</w:t>
      </w:r>
      <w:r w:rsidR="007B5708" w:rsidRPr="005B2988">
        <w:rPr>
          <w:rFonts w:ascii="Times New Roman" w:hAnsi="Times New Roman"/>
          <w:sz w:val="24"/>
          <w:szCs w:val="24"/>
          <w:lang w:eastAsia="hu-HU"/>
        </w:rPr>
        <w:t xml:space="preserve"> kapcsolatos tevékenységet foly</w:t>
      </w:r>
      <w:r w:rsidRPr="005B2988">
        <w:rPr>
          <w:rFonts w:ascii="Times New Roman" w:hAnsi="Times New Roman"/>
          <w:sz w:val="24"/>
          <w:szCs w:val="24"/>
          <w:lang w:eastAsia="hu-HU"/>
        </w:rPr>
        <w:t>tató civilszervezetek részére; keretösszege:</w:t>
      </w:r>
      <w:r w:rsidR="009A4296" w:rsidRPr="005B2988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gramStart"/>
      <w:r w:rsidR="00563163">
        <w:rPr>
          <w:rFonts w:ascii="Times New Roman" w:hAnsi="Times New Roman"/>
          <w:b/>
          <w:sz w:val="24"/>
          <w:szCs w:val="24"/>
          <w:lang w:eastAsia="hu-HU"/>
        </w:rPr>
        <w:t>450.000</w:t>
      </w:r>
      <w:r w:rsidR="009C4790">
        <w:rPr>
          <w:rFonts w:ascii="Times New Roman" w:hAnsi="Times New Roman"/>
          <w:b/>
          <w:sz w:val="24"/>
          <w:szCs w:val="24"/>
          <w:lang w:eastAsia="hu-HU"/>
        </w:rPr>
        <w:t>,</w:t>
      </w:r>
      <w:r w:rsidRPr="005B2988">
        <w:rPr>
          <w:rFonts w:ascii="Times New Roman" w:hAnsi="Times New Roman"/>
          <w:b/>
          <w:bCs/>
          <w:sz w:val="24"/>
          <w:szCs w:val="24"/>
          <w:lang w:eastAsia="hu-HU"/>
        </w:rPr>
        <w:t>-</w:t>
      </w:r>
      <w:proofErr w:type="gramEnd"/>
      <w:r w:rsidRPr="005B2988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Ft,</w:t>
      </w:r>
    </w:p>
    <w:p w:rsidR="007C2D54" w:rsidRPr="005B2988" w:rsidRDefault="007C2D54" w:rsidP="007C2D54">
      <w:pPr>
        <w:pStyle w:val="Listaszerbekezds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5B2988">
        <w:rPr>
          <w:rFonts w:ascii="Times New Roman" w:hAnsi="Times New Roman"/>
          <w:sz w:val="24"/>
          <w:szCs w:val="24"/>
          <w:lang w:eastAsia="hu-HU"/>
        </w:rPr>
        <w:t xml:space="preserve">A </w:t>
      </w:r>
      <w:r w:rsidRPr="005B2988">
        <w:rPr>
          <w:rFonts w:ascii="Times New Roman" w:hAnsi="Times New Roman"/>
          <w:b/>
          <w:sz w:val="24"/>
          <w:szCs w:val="24"/>
        </w:rPr>
        <w:t>közbiztonsági feladatot</w:t>
      </w:r>
      <w:r w:rsidRPr="005B2988">
        <w:rPr>
          <w:rFonts w:ascii="Times New Roman" w:hAnsi="Times New Roman"/>
          <w:sz w:val="24"/>
          <w:szCs w:val="24"/>
          <w:lang w:eastAsia="hu-HU"/>
        </w:rPr>
        <w:t xml:space="preserve"> ellátó civilszervezetek részére; keretösszege: </w:t>
      </w:r>
      <w:proofErr w:type="gramStart"/>
      <w:r w:rsidR="009C4790">
        <w:rPr>
          <w:rFonts w:ascii="Times New Roman" w:hAnsi="Times New Roman"/>
          <w:b/>
          <w:bCs/>
          <w:sz w:val="24"/>
          <w:szCs w:val="24"/>
          <w:lang w:eastAsia="hu-HU"/>
        </w:rPr>
        <w:t>400.000,-</w:t>
      </w:r>
      <w:proofErr w:type="gramEnd"/>
      <w:r w:rsidRPr="005B2988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Ft,</w:t>
      </w:r>
    </w:p>
    <w:p w:rsidR="007C2D54" w:rsidRPr="005B2988" w:rsidRDefault="007C2D54" w:rsidP="007C2D54">
      <w:pPr>
        <w:pStyle w:val="Listaszerbekezds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5B2988">
        <w:rPr>
          <w:rFonts w:ascii="Times New Roman" w:hAnsi="Times New Roman"/>
          <w:sz w:val="24"/>
          <w:szCs w:val="24"/>
          <w:lang w:eastAsia="hu-HU"/>
        </w:rPr>
        <w:t xml:space="preserve">A hivatalos </w:t>
      </w:r>
      <w:r w:rsidRPr="005B2988">
        <w:rPr>
          <w:rFonts w:ascii="Times New Roman" w:hAnsi="Times New Roman"/>
          <w:b/>
          <w:bCs/>
          <w:sz w:val="24"/>
          <w:szCs w:val="24"/>
          <w:lang w:eastAsia="hu-HU"/>
        </w:rPr>
        <w:t>versenyszerű sporttevékenységet</w:t>
      </w:r>
      <w:r w:rsidRPr="005B2988">
        <w:rPr>
          <w:rFonts w:ascii="Times New Roman" w:hAnsi="Times New Roman"/>
          <w:sz w:val="24"/>
          <w:szCs w:val="24"/>
          <w:lang w:eastAsia="hu-HU"/>
        </w:rPr>
        <w:t xml:space="preserve">, illetve </w:t>
      </w:r>
      <w:r w:rsidRPr="005B2988">
        <w:rPr>
          <w:rFonts w:ascii="Times New Roman" w:hAnsi="Times New Roman"/>
          <w:b/>
          <w:bCs/>
          <w:sz w:val="24"/>
          <w:szCs w:val="24"/>
          <w:lang w:eastAsia="hu-HU"/>
        </w:rPr>
        <w:t xml:space="preserve">utánpótlás nevelést </w:t>
      </w:r>
      <w:r w:rsidRPr="005B2988">
        <w:rPr>
          <w:rFonts w:ascii="Times New Roman" w:hAnsi="Times New Roman"/>
          <w:sz w:val="24"/>
          <w:szCs w:val="24"/>
          <w:lang w:eastAsia="hu-HU"/>
        </w:rPr>
        <w:t>folytató civilszervezetek részére; keretösszege</w:t>
      </w:r>
      <w:r w:rsidRPr="005B2988">
        <w:rPr>
          <w:rFonts w:ascii="Times New Roman" w:hAnsi="Times New Roman"/>
          <w:b/>
          <w:bCs/>
          <w:sz w:val="24"/>
          <w:szCs w:val="24"/>
          <w:lang w:eastAsia="hu-HU"/>
        </w:rPr>
        <w:t>:</w:t>
      </w:r>
      <w:r w:rsidR="007A6714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</w:t>
      </w:r>
      <w:proofErr w:type="gramStart"/>
      <w:r w:rsidR="007A6714">
        <w:rPr>
          <w:rFonts w:ascii="Times New Roman" w:hAnsi="Times New Roman"/>
          <w:b/>
          <w:bCs/>
          <w:sz w:val="24"/>
          <w:szCs w:val="24"/>
          <w:lang w:eastAsia="hu-HU"/>
        </w:rPr>
        <w:t>600.000,</w:t>
      </w:r>
      <w:r w:rsidRPr="005B2988">
        <w:rPr>
          <w:rFonts w:ascii="Times New Roman" w:hAnsi="Times New Roman"/>
          <w:b/>
          <w:bCs/>
          <w:sz w:val="24"/>
          <w:szCs w:val="24"/>
          <w:lang w:eastAsia="hu-HU"/>
        </w:rPr>
        <w:t>-</w:t>
      </w:r>
      <w:proofErr w:type="gramEnd"/>
      <w:r w:rsidRPr="005B2988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Ft.</w:t>
      </w:r>
    </w:p>
    <w:p w:rsidR="008F0166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5B2988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 Rendelkezésre álló keretösszeg</w:t>
      </w:r>
      <w:r w:rsidR="0016196B" w:rsidRPr="005B2988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: </w:t>
      </w:r>
      <w:proofErr w:type="gramStart"/>
      <w:r w:rsidR="0016196B" w:rsidRPr="005B2988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1.</w:t>
      </w:r>
      <w:r w:rsidR="00EF5202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450</w:t>
      </w:r>
      <w:r w:rsidR="0016196B" w:rsidRPr="005B2988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.000</w:t>
      </w:r>
      <w:r w:rsidRPr="005B2988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,-</w:t>
      </w:r>
      <w:proofErr w:type="gramEnd"/>
      <w:r w:rsidRPr="005B2988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Ft.</w:t>
      </w:r>
    </w:p>
    <w:p w:rsidR="008F0166" w:rsidRPr="00D800A5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 Pályázhatnak:</w:t>
      </w:r>
    </w:p>
    <w:p w:rsidR="008F0166" w:rsidRPr="00D800A5" w:rsidRDefault="008F0166" w:rsidP="00641E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sz w:val="24"/>
          <w:szCs w:val="24"/>
          <w:lang w:eastAsia="hu-HU"/>
        </w:rPr>
        <w:t>azon társad</w:t>
      </w:r>
      <w:r w:rsidR="00922299">
        <w:rPr>
          <w:rFonts w:ascii="Times New Roman" w:hAnsi="Times New Roman" w:cs="Times New Roman"/>
          <w:sz w:val="24"/>
          <w:szCs w:val="24"/>
          <w:lang w:eastAsia="hu-HU"/>
        </w:rPr>
        <w:t>almi szervezetek - egyesületek, alapítványok stb. -</w:t>
      </w:r>
      <w:r w:rsidRPr="00D800A5">
        <w:rPr>
          <w:rFonts w:ascii="Times New Roman" w:hAnsi="Times New Roman" w:cs="Times New Roman"/>
          <w:sz w:val="24"/>
          <w:szCs w:val="24"/>
          <w:lang w:eastAsia="hu-HU"/>
        </w:rPr>
        <w:t xml:space="preserve"> amelyek az alapszabályuknak, alapító okiratuknak megfelelően tevékenységüket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Nagymányok </w:t>
      </w:r>
      <w:r w:rsidRPr="00D800A5">
        <w:rPr>
          <w:rFonts w:ascii="Times New Roman" w:hAnsi="Times New Roman" w:cs="Times New Roman"/>
          <w:sz w:val="24"/>
          <w:szCs w:val="24"/>
          <w:lang w:eastAsia="hu-HU"/>
        </w:rPr>
        <w:t>városban ténylegesen folytatják,</w:t>
      </w:r>
    </w:p>
    <w:p w:rsidR="008F0166" w:rsidRDefault="008F0166" w:rsidP="00641E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sz w:val="24"/>
          <w:szCs w:val="24"/>
          <w:lang w:eastAsia="hu-HU"/>
        </w:rPr>
        <w:t>bírósági nyilvántartásba nem vett, de a város érdekében a településen tevékenykedő csoportok, klubok, stb. (a továbbiakban civil szervezetek).</w:t>
      </w:r>
    </w:p>
    <w:p w:rsidR="008F0166" w:rsidRPr="00D800A5" w:rsidRDefault="008F0166" w:rsidP="00641E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 fent megjelölt tevékenységeket folytatják.</w:t>
      </w:r>
    </w:p>
    <w:p w:rsidR="008F0166" w:rsidRPr="00D800A5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 Nem nyújthatnak be pályázatot: </w:t>
      </w:r>
    </w:p>
    <w:p w:rsidR="008F0166" w:rsidRPr="00D800A5" w:rsidRDefault="008F0166" w:rsidP="00641E7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sz w:val="24"/>
          <w:szCs w:val="24"/>
          <w:lang w:eastAsia="hu-HU"/>
        </w:rPr>
        <w:t>a pártok, munkaadói és munkavállalói érdekképviseleti szervezetek, önkéntes kölcsönös biztosító társaságok, magánnyugdíj-pénztárak, egyházak, biztosítótársaságok,</w:t>
      </w:r>
    </w:p>
    <w:p w:rsidR="008F0166" w:rsidRPr="00D800A5" w:rsidRDefault="008F0166" w:rsidP="00641E7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sz w:val="24"/>
          <w:szCs w:val="24"/>
          <w:lang w:eastAsia="hu-HU"/>
        </w:rPr>
        <w:t>az önkormányzat kötelező feladatát feladat-ellátási szerződés, közoktatási megállapodás, közművelődési megállapodás alapján átvállaló szervezetek,</w:t>
      </w:r>
    </w:p>
    <w:p w:rsidR="008F0166" w:rsidRPr="00D800A5" w:rsidRDefault="008F0166" w:rsidP="00641E7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sz w:val="24"/>
          <w:szCs w:val="24"/>
          <w:lang w:eastAsia="hu-HU"/>
        </w:rPr>
        <w:t>az önkormányzati fenntartású költségvetési szervek,</w:t>
      </w:r>
    </w:p>
    <w:p w:rsidR="008F0166" w:rsidRPr="00D800A5" w:rsidRDefault="008F0166" w:rsidP="00641E7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sz w:val="24"/>
          <w:szCs w:val="24"/>
          <w:lang w:eastAsia="hu-HU"/>
        </w:rPr>
        <w:t>valamint olyan civilszervezetek, amelyek támogatását jogszabály tiltja.</w:t>
      </w:r>
    </w:p>
    <w:p w:rsidR="008F0166" w:rsidRPr="00D800A5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pályázat tartalmi elemei:</w:t>
      </w:r>
    </w:p>
    <w:p w:rsidR="008F0166" w:rsidRPr="00D800A5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sz w:val="24"/>
          <w:szCs w:val="24"/>
          <w:lang w:eastAsia="hu-HU"/>
        </w:rPr>
        <w:t xml:space="preserve">A pályázat tartalmi elemeit a pályázati adatlap tartalmazza. Pályázni kizárólag a pályázati adatlap kitöltésével lehet. Az </w:t>
      </w:r>
      <w:r>
        <w:rPr>
          <w:rFonts w:ascii="Times New Roman" w:hAnsi="Times New Roman" w:cs="Times New Roman"/>
          <w:sz w:val="24"/>
          <w:szCs w:val="24"/>
          <w:lang w:eastAsia="hu-HU"/>
        </w:rPr>
        <w:t>adatlap a Polgármesteri Hivatalban</w:t>
      </w:r>
      <w:r w:rsidRPr="00D800A5">
        <w:rPr>
          <w:rFonts w:ascii="Times New Roman" w:hAnsi="Times New Roman" w:cs="Times New Roman"/>
          <w:sz w:val="24"/>
          <w:szCs w:val="24"/>
          <w:lang w:eastAsia="hu-HU"/>
        </w:rPr>
        <w:t xml:space="preserve"> vehető át személyesen ügyfélfogadási idő</w:t>
      </w:r>
      <w:r>
        <w:rPr>
          <w:rFonts w:ascii="Times New Roman" w:hAnsi="Times New Roman" w:cs="Times New Roman"/>
          <w:sz w:val="24"/>
          <w:szCs w:val="24"/>
          <w:lang w:eastAsia="hu-HU"/>
        </w:rPr>
        <w:t>ben, vagy letölthető a www.nagymanyok</w:t>
      </w:r>
      <w:r w:rsidRPr="00D800A5">
        <w:rPr>
          <w:rFonts w:ascii="Times New Roman" w:hAnsi="Times New Roman" w:cs="Times New Roman"/>
          <w:sz w:val="24"/>
          <w:szCs w:val="24"/>
          <w:lang w:eastAsia="hu-HU"/>
        </w:rPr>
        <w:t>.hu honlapról.</w:t>
      </w:r>
    </w:p>
    <w:p w:rsidR="008F0166" w:rsidRPr="00D800A5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 Kötelező mellékletként csatolni kell</w:t>
      </w:r>
    </w:p>
    <w:p w:rsidR="008F0166" w:rsidRPr="005D4A51" w:rsidRDefault="008F0166" w:rsidP="00641E7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D4A51">
        <w:rPr>
          <w:rFonts w:ascii="Times New Roman" w:hAnsi="Times New Roman" w:cs="Times New Roman"/>
          <w:sz w:val="24"/>
          <w:szCs w:val="24"/>
        </w:rPr>
        <w:t>az önszervez</w:t>
      </w:r>
      <w:r w:rsidRPr="005D4A51">
        <w:rPr>
          <w:rFonts w:ascii="TimesNewRoman" w:hAnsi="TimesNewRoman" w:cs="TimesNewRoman"/>
          <w:sz w:val="24"/>
          <w:szCs w:val="24"/>
        </w:rPr>
        <w:t>ő</w:t>
      </w:r>
      <w:r w:rsidRPr="005D4A51">
        <w:rPr>
          <w:rFonts w:ascii="Times New Roman" w:hAnsi="Times New Roman" w:cs="Times New Roman"/>
          <w:sz w:val="24"/>
          <w:szCs w:val="24"/>
        </w:rPr>
        <w:t>d</w:t>
      </w:r>
      <w:r w:rsidRPr="005D4A51">
        <w:rPr>
          <w:rFonts w:ascii="TimesNewRoman" w:hAnsi="TimesNewRoman" w:cs="TimesNewRoman"/>
          <w:sz w:val="24"/>
          <w:szCs w:val="24"/>
        </w:rPr>
        <w:t xml:space="preserve">ő </w:t>
      </w:r>
      <w:r w:rsidRPr="005D4A51">
        <w:rPr>
          <w:rFonts w:ascii="Times New Roman" w:hAnsi="Times New Roman" w:cs="Times New Roman"/>
          <w:sz w:val="24"/>
          <w:szCs w:val="24"/>
        </w:rPr>
        <w:t>közösség bíróság általi bejegyzésér</w:t>
      </w:r>
      <w:r w:rsidRPr="005D4A51"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l szóló végzés hitelesített másolatát</w:t>
      </w:r>
    </w:p>
    <w:p w:rsidR="008F0166" w:rsidRDefault="008F0166" w:rsidP="00641E7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az önszervez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NewRoman" w:hAnsi="TimesNewRoman" w:cs="TimesNewRoman"/>
          <w:sz w:val="24"/>
          <w:szCs w:val="24"/>
        </w:rPr>
        <w:t xml:space="preserve">ő </w:t>
      </w:r>
      <w:r>
        <w:rPr>
          <w:rFonts w:ascii="Times New Roman" w:hAnsi="Times New Roman" w:cs="Times New Roman"/>
          <w:sz w:val="24"/>
          <w:szCs w:val="24"/>
        </w:rPr>
        <w:t>közösség alapszabályát vagy m</w:t>
      </w:r>
      <w:r w:rsidR="003A1FA2">
        <w:rPr>
          <w:rFonts w:ascii="TimesNewRoman" w:hAnsi="TimesNewRoman" w:cs="TimesNewRoman"/>
          <w:sz w:val="24"/>
          <w:szCs w:val="24"/>
        </w:rPr>
        <w:t>ű</w:t>
      </w:r>
      <w:r>
        <w:rPr>
          <w:rFonts w:ascii="Times New Roman" w:hAnsi="Times New Roman" w:cs="Times New Roman"/>
          <w:sz w:val="24"/>
          <w:szCs w:val="24"/>
        </w:rPr>
        <w:t>ködésének egyéb alapdokumentumát</w:t>
      </w:r>
      <w:r w:rsidRPr="005D4A51">
        <w:rPr>
          <w:rFonts w:ascii="Times New Roman" w:hAnsi="Times New Roman" w:cs="Times New Roman"/>
          <w:sz w:val="24"/>
          <w:szCs w:val="24"/>
          <w:lang w:eastAsia="hu-HU"/>
        </w:rPr>
        <w:t>,</w:t>
      </w:r>
    </w:p>
    <w:p w:rsidR="008F0166" w:rsidRPr="005D4A51" w:rsidRDefault="008F0166" w:rsidP="00641E7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D4A51">
        <w:rPr>
          <w:rFonts w:ascii="Times New Roman" w:hAnsi="Times New Roman" w:cs="Times New Roman"/>
          <w:sz w:val="24"/>
          <w:szCs w:val="24"/>
        </w:rPr>
        <w:t>amennyiben az önszervez</w:t>
      </w:r>
      <w:r w:rsidRPr="005D4A51">
        <w:rPr>
          <w:rFonts w:ascii="TimesNewRoman" w:hAnsi="TimesNewRoman" w:cs="TimesNewRoman"/>
          <w:sz w:val="24"/>
          <w:szCs w:val="24"/>
        </w:rPr>
        <w:t>ő</w:t>
      </w:r>
      <w:r w:rsidRPr="005D4A51">
        <w:rPr>
          <w:rFonts w:ascii="Times New Roman" w:hAnsi="Times New Roman" w:cs="Times New Roman"/>
          <w:sz w:val="24"/>
          <w:szCs w:val="24"/>
        </w:rPr>
        <w:t>d</w:t>
      </w:r>
      <w:r w:rsidRPr="005D4A51">
        <w:rPr>
          <w:rFonts w:ascii="TimesNewRoman" w:hAnsi="TimesNewRoman" w:cs="TimesNewRoman"/>
          <w:sz w:val="24"/>
          <w:szCs w:val="24"/>
        </w:rPr>
        <w:t xml:space="preserve">ő </w:t>
      </w:r>
      <w:r w:rsidRPr="005D4A51">
        <w:rPr>
          <w:rFonts w:ascii="Times New Roman" w:hAnsi="Times New Roman" w:cs="Times New Roman"/>
          <w:sz w:val="24"/>
          <w:szCs w:val="24"/>
        </w:rPr>
        <w:t>közösség az el</w:t>
      </w:r>
      <w:r w:rsidRPr="005D4A51">
        <w:rPr>
          <w:rFonts w:ascii="TimesNewRoman" w:hAnsi="TimesNewRoman" w:cs="TimesNewRoman"/>
          <w:sz w:val="24"/>
          <w:szCs w:val="24"/>
        </w:rPr>
        <w:t>ő</w:t>
      </w:r>
      <w:r w:rsidRPr="005D4A51">
        <w:rPr>
          <w:rFonts w:ascii="Times New Roman" w:hAnsi="Times New Roman" w:cs="Times New Roman"/>
          <w:sz w:val="24"/>
          <w:szCs w:val="24"/>
        </w:rPr>
        <w:t>z</w:t>
      </w:r>
      <w:r w:rsidRPr="005D4A51">
        <w:rPr>
          <w:rFonts w:ascii="TimesNewRoman" w:hAnsi="TimesNewRoman" w:cs="TimesNewRoman"/>
          <w:sz w:val="24"/>
          <w:szCs w:val="24"/>
        </w:rPr>
        <w:t xml:space="preserve">ő </w:t>
      </w:r>
      <w:r w:rsidRPr="005D4A51">
        <w:rPr>
          <w:rFonts w:ascii="Times New Roman" w:hAnsi="Times New Roman" w:cs="Times New Roman"/>
          <w:sz w:val="24"/>
          <w:szCs w:val="24"/>
        </w:rPr>
        <w:t>évben is részesült támogatásban, az el</w:t>
      </w:r>
      <w:r w:rsidRPr="005D4A51">
        <w:rPr>
          <w:rFonts w:ascii="TimesNewRoman" w:hAnsi="TimesNewRoman" w:cs="TimesNewRoman"/>
          <w:sz w:val="24"/>
          <w:szCs w:val="24"/>
        </w:rPr>
        <w:t>ő</w:t>
      </w:r>
      <w:r w:rsidRPr="005D4A51">
        <w:rPr>
          <w:rFonts w:ascii="Times New Roman" w:hAnsi="Times New Roman" w:cs="Times New Roman"/>
          <w:sz w:val="24"/>
          <w:szCs w:val="24"/>
        </w:rPr>
        <w:t>z</w:t>
      </w:r>
      <w:r w:rsidRPr="005D4A51"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NewRoman" w:hAnsi="TimesNewRoman" w:cs="TimesNew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ámogatás felhasználásáról szóló "Elszámoló Lap"-ot, illetve a felhasználást igazoló hitelesített számlamásolatot, illetve a kifizetést igazoló bizonylat másolatot.</w:t>
      </w:r>
    </w:p>
    <w:p w:rsidR="008F0166" w:rsidRDefault="008F0166" w:rsidP="00641E7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A51">
        <w:rPr>
          <w:rFonts w:ascii="Times New Roman" w:hAnsi="Times New Roman" w:cs="Times New Roman"/>
          <w:sz w:val="24"/>
          <w:szCs w:val="24"/>
        </w:rPr>
        <w:t>az önszervez</w:t>
      </w:r>
      <w:r w:rsidRPr="005D4A51">
        <w:rPr>
          <w:rFonts w:ascii="TimesNewRoman" w:hAnsi="TimesNewRoman" w:cs="TimesNewRoman"/>
          <w:sz w:val="24"/>
          <w:szCs w:val="24"/>
        </w:rPr>
        <w:t>ő</w:t>
      </w:r>
      <w:r w:rsidRPr="005D4A51">
        <w:rPr>
          <w:rFonts w:ascii="Times New Roman" w:hAnsi="Times New Roman" w:cs="Times New Roman"/>
          <w:sz w:val="24"/>
          <w:szCs w:val="24"/>
        </w:rPr>
        <w:t>d</w:t>
      </w:r>
      <w:r w:rsidRPr="005D4A51">
        <w:rPr>
          <w:rFonts w:ascii="TimesNewRoman" w:hAnsi="TimesNewRoman" w:cs="TimesNewRoman"/>
          <w:sz w:val="24"/>
          <w:szCs w:val="24"/>
        </w:rPr>
        <w:t xml:space="preserve">ő </w:t>
      </w:r>
      <w:r w:rsidRPr="005D4A51">
        <w:rPr>
          <w:rFonts w:ascii="Times New Roman" w:hAnsi="Times New Roman" w:cs="Times New Roman"/>
          <w:sz w:val="24"/>
          <w:szCs w:val="24"/>
        </w:rPr>
        <w:t>közösség el</w:t>
      </w:r>
      <w:r w:rsidRPr="005D4A51">
        <w:rPr>
          <w:rFonts w:ascii="TimesNewRoman" w:hAnsi="TimesNewRoman" w:cs="TimesNewRoman"/>
          <w:sz w:val="24"/>
          <w:szCs w:val="24"/>
        </w:rPr>
        <w:t>ő</w:t>
      </w:r>
      <w:r w:rsidRPr="005D4A51">
        <w:rPr>
          <w:rFonts w:ascii="Times New Roman" w:hAnsi="Times New Roman" w:cs="Times New Roman"/>
          <w:sz w:val="24"/>
          <w:szCs w:val="24"/>
        </w:rPr>
        <w:t>z</w:t>
      </w:r>
      <w:r w:rsidRPr="005D4A51">
        <w:rPr>
          <w:rFonts w:ascii="TimesNewRoman" w:hAnsi="TimesNewRoman" w:cs="TimesNewRoman"/>
          <w:sz w:val="24"/>
          <w:szCs w:val="24"/>
        </w:rPr>
        <w:t xml:space="preserve">ő </w:t>
      </w:r>
      <w:r w:rsidRPr="005D4A51">
        <w:rPr>
          <w:rFonts w:ascii="Times New Roman" w:hAnsi="Times New Roman" w:cs="Times New Roman"/>
          <w:sz w:val="24"/>
          <w:szCs w:val="24"/>
        </w:rPr>
        <w:t>évi tevékenységér</w:t>
      </w:r>
      <w:r w:rsidRPr="005D4A51">
        <w:rPr>
          <w:rFonts w:ascii="TimesNewRoman" w:hAnsi="TimesNewRoman" w:cs="TimesNewRoman"/>
          <w:sz w:val="24"/>
          <w:szCs w:val="24"/>
        </w:rPr>
        <w:t>ő</w:t>
      </w:r>
      <w:r w:rsidRPr="005D4A51">
        <w:rPr>
          <w:rFonts w:ascii="Times New Roman" w:hAnsi="Times New Roman" w:cs="Times New Roman"/>
          <w:sz w:val="24"/>
          <w:szCs w:val="24"/>
        </w:rPr>
        <w:t>l szóló szakmai beszámolóját, különös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A51">
        <w:rPr>
          <w:rFonts w:ascii="Times New Roman" w:hAnsi="Times New Roman" w:cs="Times New Roman"/>
          <w:sz w:val="24"/>
          <w:szCs w:val="24"/>
        </w:rPr>
        <w:t>tekintettel a végzett feladatokra, elért eredményekre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0166" w:rsidRDefault="008F0166" w:rsidP="00641E7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A51">
        <w:rPr>
          <w:rFonts w:ascii="Times New Roman" w:hAnsi="Times New Roman" w:cs="Times New Roman"/>
          <w:sz w:val="24"/>
          <w:szCs w:val="24"/>
        </w:rPr>
        <w:t>nyilatkozatát arról, hogy a közösség alapszabályában és m</w:t>
      </w:r>
      <w:r w:rsidR="00922299">
        <w:rPr>
          <w:rFonts w:ascii="TimesNewRoman" w:hAnsi="TimesNewRoman" w:cs="TimesNewRoman"/>
          <w:sz w:val="24"/>
          <w:szCs w:val="24"/>
        </w:rPr>
        <w:t>ű</w:t>
      </w:r>
      <w:r w:rsidRPr="005D4A51">
        <w:rPr>
          <w:rFonts w:ascii="Times New Roman" w:hAnsi="Times New Roman" w:cs="Times New Roman"/>
          <w:sz w:val="24"/>
          <w:szCs w:val="24"/>
        </w:rPr>
        <w:t>ködésében a korábbi kérelme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184">
        <w:rPr>
          <w:rFonts w:ascii="Times New Roman" w:hAnsi="Times New Roman" w:cs="Times New Roman"/>
          <w:sz w:val="24"/>
          <w:szCs w:val="24"/>
        </w:rPr>
        <w:t>óta nem állt be változás</w:t>
      </w:r>
    </w:p>
    <w:p w:rsidR="008F0166" w:rsidRDefault="008F0166" w:rsidP="00641E7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184">
        <w:rPr>
          <w:rFonts w:ascii="Times New Roman" w:hAnsi="Times New Roman" w:cs="Times New Roman"/>
          <w:sz w:val="24"/>
          <w:szCs w:val="24"/>
        </w:rPr>
        <w:t>az önszervez</w:t>
      </w:r>
      <w:r w:rsidRPr="003F7184">
        <w:rPr>
          <w:rFonts w:ascii="TimesNewRoman" w:hAnsi="TimesNewRoman" w:cs="TimesNewRoman"/>
          <w:sz w:val="24"/>
          <w:szCs w:val="24"/>
        </w:rPr>
        <w:t>ő</w:t>
      </w:r>
      <w:r w:rsidRPr="003F7184">
        <w:rPr>
          <w:rFonts w:ascii="Times New Roman" w:hAnsi="Times New Roman" w:cs="Times New Roman"/>
          <w:sz w:val="24"/>
          <w:szCs w:val="24"/>
        </w:rPr>
        <w:t>d</w:t>
      </w:r>
      <w:r w:rsidRPr="003F7184">
        <w:rPr>
          <w:rFonts w:ascii="TimesNewRoman" w:hAnsi="TimesNewRoman" w:cs="TimesNewRoman"/>
          <w:sz w:val="24"/>
          <w:szCs w:val="24"/>
        </w:rPr>
        <w:t xml:space="preserve">ő </w:t>
      </w:r>
      <w:r w:rsidRPr="003F7184">
        <w:rPr>
          <w:rFonts w:ascii="Times New Roman" w:hAnsi="Times New Roman" w:cs="Times New Roman"/>
          <w:sz w:val="24"/>
          <w:szCs w:val="24"/>
        </w:rPr>
        <w:t>közösség által pályázott összeg felhasználásának tervezetét, a várható</w:t>
      </w:r>
      <w:r>
        <w:rPr>
          <w:rFonts w:ascii="Times New Roman" w:hAnsi="Times New Roman" w:cs="Times New Roman"/>
          <w:sz w:val="24"/>
          <w:szCs w:val="24"/>
        </w:rPr>
        <w:t xml:space="preserve"> költségek szerint részletezve</w:t>
      </w:r>
    </w:p>
    <w:p w:rsidR="008F0166" w:rsidRPr="009C055D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C055D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Beadás kezdete:</w:t>
      </w:r>
      <w:r w:rsidRPr="009C055D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A34A88">
        <w:rPr>
          <w:rFonts w:ascii="Times New Roman" w:hAnsi="Times New Roman" w:cs="Times New Roman"/>
          <w:sz w:val="24"/>
          <w:szCs w:val="24"/>
          <w:lang w:eastAsia="hu-HU"/>
        </w:rPr>
        <w:t>2022.április 28</w:t>
      </w:r>
      <w:r w:rsidR="00970B8C" w:rsidRPr="009C055D"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:rsidR="008F0166" w:rsidRPr="00D800A5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C055D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Beadási határidő:</w:t>
      </w:r>
      <w:r w:rsidRPr="009C055D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A34A88">
        <w:rPr>
          <w:rFonts w:ascii="Times New Roman" w:hAnsi="Times New Roman" w:cs="Times New Roman"/>
          <w:sz w:val="24"/>
          <w:szCs w:val="24"/>
          <w:lang w:eastAsia="hu-HU"/>
        </w:rPr>
        <w:t>2022. május 12</w:t>
      </w:r>
      <w:r w:rsidR="00970B8C" w:rsidRPr="009C055D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r w:rsidR="00DA4525" w:rsidRPr="009C055D">
        <w:rPr>
          <w:rFonts w:ascii="Times New Roman" w:hAnsi="Times New Roman" w:cs="Times New Roman"/>
          <w:sz w:val="24"/>
          <w:szCs w:val="24"/>
          <w:lang w:eastAsia="hu-HU"/>
        </w:rPr>
        <w:t>16</w:t>
      </w:r>
      <w:r w:rsidR="003D1CF8" w:rsidRPr="009C055D">
        <w:rPr>
          <w:rFonts w:ascii="Times New Roman" w:hAnsi="Times New Roman" w:cs="Times New Roman"/>
          <w:sz w:val="24"/>
          <w:szCs w:val="24"/>
          <w:lang w:eastAsia="hu-HU"/>
        </w:rPr>
        <w:t xml:space="preserve"> óra</w:t>
      </w:r>
    </w:p>
    <w:p w:rsidR="008F0166" w:rsidRPr="00D800A5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Beadás módja, helye:</w:t>
      </w:r>
    </w:p>
    <w:p w:rsidR="008F0166" w:rsidRPr="00D800A5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sz w:val="24"/>
          <w:szCs w:val="24"/>
          <w:lang w:eastAsia="hu-HU"/>
        </w:rPr>
        <w:t xml:space="preserve">1 példányban papír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alapon nyújtható be postai úton </w:t>
      </w:r>
      <w:r w:rsidR="0043557A">
        <w:rPr>
          <w:rFonts w:ascii="Times New Roman" w:hAnsi="Times New Roman" w:cs="Times New Roman"/>
          <w:sz w:val="24"/>
          <w:szCs w:val="24"/>
          <w:lang w:eastAsia="hu-HU"/>
        </w:rPr>
        <w:t>Nagymányok</w:t>
      </w:r>
      <w:r w:rsidR="00A34A88">
        <w:rPr>
          <w:rFonts w:ascii="Times New Roman" w:hAnsi="Times New Roman" w:cs="Times New Roman"/>
          <w:sz w:val="24"/>
          <w:szCs w:val="24"/>
          <w:lang w:eastAsia="hu-HU"/>
        </w:rPr>
        <w:t xml:space="preserve">i Közös Önkormányzati Hivatal 7355 </w:t>
      </w:r>
      <w:r>
        <w:rPr>
          <w:rFonts w:ascii="Times New Roman" w:hAnsi="Times New Roman" w:cs="Times New Roman"/>
          <w:sz w:val="24"/>
          <w:szCs w:val="24"/>
          <w:lang w:eastAsia="hu-HU"/>
        </w:rPr>
        <w:t>Nagymányok Dózsa Gy</w:t>
      </w:r>
      <w:r w:rsidR="00DD6D4B">
        <w:rPr>
          <w:rFonts w:ascii="Times New Roman" w:hAnsi="Times New Roman" w:cs="Times New Roman"/>
          <w:sz w:val="24"/>
          <w:szCs w:val="24"/>
          <w:lang w:eastAsia="hu-HU"/>
        </w:rPr>
        <w:t>örgy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u. 28.</w:t>
      </w:r>
      <w:r w:rsidR="00DD6D4B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D800A5">
        <w:rPr>
          <w:rFonts w:ascii="Times New Roman" w:hAnsi="Times New Roman" w:cs="Times New Roman"/>
          <w:sz w:val="24"/>
          <w:szCs w:val="24"/>
          <w:lang w:eastAsia="hu-HU"/>
        </w:rPr>
        <w:t xml:space="preserve">címre vagy személyesen, írásban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r w:rsidR="00A34A88">
        <w:rPr>
          <w:rFonts w:ascii="Times New Roman" w:hAnsi="Times New Roman" w:cs="Times New Roman"/>
          <w:sz w:val="24"/>
          <w:szCs w:val="24"/>
          <w:lang w:eastAsia="hu-HU"/>
        </w:rPr>
        <w:t xml:space="preserve">Nagymányoki Közös Önkormányzati Hivatal </w:t>
      </w:r>
      <w:r>
        <w:rPr>
          <w:rFonts w:ascii="Times New Roman" w:hAnsi="Times New Roman" w:cs="Times New Roman"/>
          <w:sz w:val="24"/>
          <w:szCs w:val="24"/>
          <w:lang w:eastAsia="hu-HU"/>
        </w:rPr>
        <w:t>ügyfélfogadási időben.</w:t>
      </w:r>
    </w:p>
    <w:p w:rsidR="008F0166" w:rsidRPr="00D800A5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Hiánypótlás:</w:t>
      </w:r>
      <w:r w:rsidRPr="00D800A5">
        <w:rPr>
          <w:rFonts w:ascii="Times New Roman" w:hAnsi="Times New Roman" w:cs="Times New Roman"/>
          <w:sz w:val="24"/>
          <w:szCs w:val="24"/>
          <w:lang w:eastAsia="hu-HU"/>
        </w:rPr>
        <w:t xml:space="preserve"> 1 alkalommal, 5 napos határidő kitűzésével</w:t>
      </w:r>
    </w:p>
    <w:p w:rsidR="008F0166" w:rsidRPr="00D800A5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pályázat elbírálásának rendje, határideje:</w:t>
      </w:r>
      <w:bookmarkStart w:id="0" w:name="_GoBack"/>
      <w:bookmarkEnd w:id="0"/>
    </w:p>
    <w:p w:rsidR="008F0166" w:rsidRPr="00D800A5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sz w:val="24"/>
          <w:szCs w:val="24"/>
          <w:lang w:eastAsia="hu-HU"/>
        </w:rPr>
        <w:t>A beérkezett pályázatokról a képviselő-testület a soron következő ülésén dönt.</w:t>
      </w:r>
    </w:p>
    <w:p w:rsidR="008F0166" w:rsidRPr="00D800A5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Az eredményről történő értesítés módja:</w:t>
      </w:r>
    </w:p>
    <w:p w:rsidR="008F0166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sz w:val="24"/>
          <w:szCs w:val="24"/>
          <w:lang w:eastAsia="hu-HU"/>
        </w:rPr>
        <w:t xml:space="preserve">A pályázat eredményéről minden pályázó írásban kap értesítést legkésőbb a döntést követő 15. napig. A nyertes pályázatok listája a döntés meghozatalát követő 60. napig az önkormányzat honlapján közzétételre kerül. </w:t>
      </w:r>
    </w:p>
    <w:p w:rsidR="008F0166" w:rsidRPr="00D800A5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szerződ</w:t>
      </w:r>
      <w:r w:rsidR="003A1FA2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éskötésre vonatkozó szabályok:</w:t>
      </w:r>
    </w:p>
    <w:p w:rsidR="008F0166" w:rsidRPr="00D800A5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sz w:val="24"/>
          <w:szCs w:val="24"/>
          <w:lang w:eastAsia="hu-HU"/>
        </w:rPr>
        <w:t>A képviselő-testület döntését követően az önkormányzat nevében a polgármester a támogatottal támogatási szerződést köt.</w:t>
      </w:r>
    </w:p>
    <w:p w:rsidR="008F0166" w:rsidRPr="00D800A5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támogatás igénybevételének módja, feltételei:</w:t>
      </w:r>
    </w:p>
    <w:p w:rsidR="008F0166" w:rsidRPr="00D800A5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sz w:val="24"/>
          <w:szCs w:val="24"/>
          <w:lang w:eastAsia="hu-HU"/>
        </w:rPr>
        <w:t>A támogatás összegének kifizetésére a támogatási szerződés aláírását követően kerülhet sor.</w:t>
      </w:r>
    </w:p>
    <w:p w:rsidR="008F0166" w:rsidRPr="00D800A5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Az elszámolható költségek köre, módja, határideje:</w:t>
      </w:r>
    </w:p>
    <w:p w:rsidR="008F0166" w:rsidRPr="00D800A5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sz w:val="24"/>
          <w:szCs w:val="24"/>
          <w:lang w:eastAsia="hu-HU"/>
        </w:rPr>
        <w:t>A kapott támogatással való elszámolás részletes szabályait a támogatási szerződés, és az önkormányzat hatályos rendelete tartalmazza.</w:t>
      </w:r>
    </w:p>
    <w:p w:rsidR="008F0166" w:rsidRPr="00D800A5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lastRenderedPageBreak/>
        <w:t> Az ellenőrzés módja:</w:t>
      </w:r>
    </w:p>
    <w:p w:rsidR="008F0166" w:rsidRPr="00D800A5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sz w:val="24"/>
          <w:szCs w:val="24"/>
          <w:lang w:eastAsia="hu-HU"/>
        </w:rPr>
        <w:t>A támogató az általa nyújtott támogatás szabályszerű felhasználását a mindenkor hatályos jogszabályok alapján jogosult ellenőrizni.</w:t>
      </w:r>
    </w:p>
    <w:p w:rsidR="008F0166" w:rsidRPr="00D800A5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További tájékoztatás kérhető:</w:t>
      </w:r>
    </w:p>
    <w:p w:rsidR="003D1CF8" w:rsidRPr="00410339" w:rsidRDefault="008F0166" w:rsidP="003D1CF8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339">
        <w:rPr>
          <w:rFonts w:ascii="Times New Roman" w:hAnsi="Times New Roman" w:cs="Times New Roman"/>
          <w:sz w:val="24"/>
          <w:szCs w:val="24"/>
        </w:rPr>
        <w:t>74/558-04</w:t>
      </w:r>
      <w:r w:rsidR="002F0339" w:rsidRPr="00410339">
        <w:rPr>
          <w:rFonts w:ascii="Times New Roman" w:hAnsi="Times New Roman" w:cs="Times New Roman"/>
          <w:sz w:val="24"/>
          <w:szCs w:val="24"/>
        </w:rPr>
        <w:t>0</w:t>
      </w:r>
    </w:p>
    <w:p w:rsidR="008F0166" w:rsidRDefault="003D1CF8" w:rsidP="002D5B8D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Nagymányoki </w:t>
      </w:r>
      <w:r w:rsidR="008F0166" w:rsidRPr="00D800A5">
        <w:rPr>
          <w:rFonts w:ascii="Times New Roman" w:hAnsi="Times New Roman" w:cs="Times New Roman"/>
          <w:sz w:val="24"/>
          <w:szCs w:val="24"/>
          <w:lang w:eastAsia="hu-HU"/>
        </w:rPr>
        <w:t>Polgármesteri Hivatal</w:t>
      </w:r>
      <w:r w:rsidR="000947C1">
        <w:rPr>
          <w:rFonts w:ascii="Times New Roman" w:hAnsi="Times New Roman" w:cs="Times New Roman"/>
          <w:sz w:val="24"/>
          <w:szCs w:val="24"/>
          <w:lang w:eastAsia="hu-HU"/>
        </w:rPr>
        <w:t>ban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8F0166">
        <w:rPr>
          <w:rFonts w:ascii="Times New Roman" w:hAnsi="Times New Roman" w:cs="Times New Roman"/>
          <w:sz w:val="24"/>
          <w:szCs w:val="24"/>
          <w:lang w:eastAsia="hu-HU"/>
        </w:rPr>
        <w:t>ügyfélfogadási időben</w:t>
      </w:r>
      <w:r w:rsidR="000947C1"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:rsidR="0008356F" w:rsidRPr="0008356F" w:rsidRDefault="0008356F" w:rsidP="00A8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56F" w:rsidRPr="0008356F" w:rsidRDefault="0008356F" w:rsidP="00A8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56F">
        <w:rPr>
          <w:rFonts w:ascii="Times New Roman" w:hAnsi="Times New Roman" w:cs="Times New Roman"/>
          <w:sz w:val="24"/>
          <w:szCs w:val="24"/>
        </w:rPr>
        <w:t xml:space="preserve">Nagymányok, </w:t>
      </w:r>
      <w:r w:rsidR="00A34A88">
        <w:rPr>
          <w:rFonts w:ascii="Times New Roman" w:hAnsi="Times New Roman" w:cs="Times New Roman"/>
          <w:sz w:val="24"/>
          <w:szCs w:val="24"/>
        </w:rPr>
        <w:t>2022. április 14.</w:t>
      </w:r>
    </w:p>
    <w:p w:rsidR="0008356F" w:rsidRDefault="0008356F" w:rsidP="00A86B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0166" w:rsidRPr="00A86B35" w:rsidRDefault="008F0166" w:rsidP="00A86B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6B35">
        <w:rPr>
          <w:rFonts w:ascii="Times New Roman" w:hAnsi="Times New Roman" w:cs="Times New Roman"/>
        </w:rPr>
        <w:tab/>
      </w:r>
      <w:r w:rsidRPr="00A86B35">
        <w:rPr>
          <w:rFonts w:ascii="Times New Roman" w:hAnsi="Times New Roman" w:cs="Times New Roman"/>
        </w:rPr>
        <w:tab/>
      </w:r>
      <w:r w:rsidRPr="00A86B35">
        <w:rPr>
          <w:rFonts w:ascii="Times New Roman" w:hAnsi="Times New Roman" w:cs="Times New Roman"/>
        </w:rPr>
        <w:tab/>
      </w:r>
      <w:r w:rsidRPr="00A86B35">
        <w:rPr>
          <w:rFonts w:ascii="Times New Roman" w:hAnsi="Times New Roman" w:cs="Times New Roman"/>
        </w:rPr>
        <w:tab/>
      </w:r>
    </w:p>
    <w:p w:rsidR="008F0166" w:rsidRPr="00A86B35" w:rsidRDefault="008F0166" w:rsidP="00A8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B35">
        <w:rPr>
          <w:rFonts w:ascii="Times New Roman" w:hAnsi="Times New Roman" w:cs="Times New Roman"/>
          <w:sz w:val="24"/>
          <w:szCs w:val="24"/>
        </w:rPr>
        <w:tab/>
      </w:r>
      <w:r w:rsidRPr="00A86B35">
        <w:rPr>
          <w:rFonts w:ascii="Times New Roman" w:hAnsi="Times New Roman" w:cs="Times New Roman"/>
          <w:sz w:val="24"/>
          <w:szCs w:val="24"/>
        </w:rPr>
        <w:tab/>
      </w:r>
      <w:r w:rsidRPr="00A86B35">
        <w:rPr>
          <w:rFonts w:ascii="Times New Roman" w:hAnsi="Times New Roman" w:cs="Times New Roman"/>
          <w:sz w:val="24"/>
          <w:szCs w:val="24"/>
        </w:rPr>
        <w:tab/>
      </w:r>
      <w:r w:rsidRPr="00A86B35">
        <w:rPr>
          <w:rFonts w:ascii="Times New Roman" w:hAnsi="Times New Roman" w:cs="Times New Roman"/>
          <w:sz w:val="24"/>
          <w:szCs w:val="24"/>
        </w:rPr>
        <w:tab/>
      </w:r>
      <w:r w:rsidRPr="00A86B35">
        <w:rPr>
          <w:rFonts w:ascii="Times New Roman" w:hAnsi="Times New Roman" w:cs="Times New Roman"/>
          <w:sz w:val="24"/>
          <w:szCs w:val="24"/>
        </w:rPr>
        <w:tab/>
      </w:r>
      <w:r w:rsidRPr="00A86B35">
        <w:rPr>
          <w:rFonts w:ascii="Times New Roman" w:hAnsi="Times New Roman" w:cs="Times New Roman"/>
          <w:sz w:val="24"/>
          <w:szCs w:val="24"/>
        </w:rPr>
        <w:tab/>
      </w:r>
      <w:r w:rsidR="00DD6D4B">
        <w:rPr>
          <w:rFonts w:ascii="Times New Roman" w:hAnsi="Times New Roman" w:cs="Times New Roman"/>
          <w:sz w:val="24"/>
          <w:szCs w:val="24"/>
        </w:rPr>
        <w:tab/>
      </w:r>
      <w:r w:rsidRPr="00A86B35">
        <w:rPr>
          <w:rFonts w:ascii="Times New Roman" w:hAnsi="Times New Roman" w:cs="Times New Roman"/>
          <w:sz w:val="24"/>
          <w:szCs w:val="24"/>
        </w:rPr>
        <w:tab/>
        <w:t>Karl Béla</w:t>
      </w:r>
      <w:r w:rsidR="003D1CF8" w:rsidRPr="00A86B35">
        <w:rPr>
          <w:rFonts w:ascii="Times New Roman" w:hAnsi="Times New Roman" w:cs="Times New Roman"/>
          <w:sz w:val="24"/>
          <w:szCs w:val="24"/>
        </w:rPr>
        <w:t xml:space="preserve"> sk.</w:t>
      </w:r>
    </w:p>
    <w:p w:rsidR="008F0166" w:rsidRPr="00A86B35" w:rsidRDefault="008F0166" w:rsidP="00A8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B35">
        <w:rPr>
          <w:rFonts w:ascii="Times New Roman" w:hAnsi="Times New Roman" w:cs="Times New Roman"/>
          <w:sz w:val="24"/>
          <w:szCs w:val="24"/>
        </w:rPr>
        <w:tab/>
      </w:r>
      <w:r w:rsidRPr="00A86B35">
        <w:rPr>
          <w:rFonts w:ascii="Times New Roman" w:hAnsi="Times New Roman" w:cs="Times New Roman"/>
          <w:sz w:val="24"/>
          <w:szCs w:val="24"/>
        </w:rPr>
        <w:tab/>
      </w:r>
      <w:r w:rsidRPr="00A86B35">
        <w:rPr>
          <w:rFonts w:ascii="Times New Roman" w:hAnsi="Times New Roman" w:cs="Times New Roman"/>
          <w:sz w:val="24"/>
          <w:szCs w:val="24"/>
        </w:rPr>
        <w:tab/>
      </w:r>
      <w:r w:rsidRPr="00A86B35">
        <w:rPr>
          <w:rFonts w:ascii="Times New Roman" w:hAnsi="Times New Roman" w:cs="Times New Roman"/>
          <w:sz w:val="24"/>
          <w:szCs w:val="24"/>
        </w:rPr>
        <w:tab/>
      </w:r>
      <w:r w:rsidRPr="00A86B35">
        <w:rPr>
          <w:rFonts w:ascii="Times New Roman" w:hAnsi="Times New Roman" w:cs="Times New Roman"/>
          <w:sz w:val="24"/>
          <w:szCs w:val="24"/>
        </w:rPr>
        <w:tab/>
      </w:r>
      <w:r w:rsidR="00DD6D4B">
        <w:rPr>
          <w:rFonts w:ascii="Times New Roman" w:hAnsi="Times New Roman" w:cs="Times New Roman"/>
          <w:sz w:val="24"/>
          <w:szCs w:val="24"/>
        </w:rPr>
        <w:tab/>
      </w:r>
      <w:r w:rsidRPr="00A86B35">
        <w:rPr>
          <w:rFonts w:ascii="Times New Roman" w:hAnsi="Times New Roman" w:cs="Times New Roman"/>
          <w:sz w:val="24"/>
          <w:szCs w:val="24"/>
        </w:rPr>
        <w:tab/>
      </w:r>
      <w:r w:rsidRPr="00A86B35">
        <w:rPr>
          <w:rFonts w:ascii="Times New Roman" w:hAnsi="Times New Roman" w:cs="Times New Roman"/>
          <w:sz w:val="24"/>
          <w:szCs w:val="24"/>
        </w:rPr>
        <w:tab/>
        <w:t>polgármester</w:t>
      </w:r>
    </w:p>
    <w:sectPr w:rsidR="008F0166" w:rsidRPr="00A86B35" w:rsidSect="00435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12F43"/>
    <w:multiLevelType w:val="multilevel"/>
    <w:tmpl w:val="8D8EF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D422415"/>
    <w:multiLevelType w:val="hybridMultilevel"/>
    <w:tmpl w:val="E056FF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F1337"/>
    <w:multiLevelType w:val="multilevel"/>
    <w:tmpl w:val="AF62F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22BC374B"/>
    <w:multiLevelType w:val="multilevel"/>
    <w:tmpl w:val="75F6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39A22ADC"/>
    <w:multiLevelType w:val="hybridMultilevel"/>
    <w:tmpl w:val="700259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71B78"/>
    <w:multiLevelType w:val="hybridMultilevel"/>
    <w:tmpl w:val="4C50FA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A5426"/>
    <w:multiLevelType w:val="hybridMultilevel"/>
    <w:tmpl w:val="522CD04A"/>
    <w:lvl w:ilvl="0" w:tplc="51FA3A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017D6"/>
    <w:multiLevelType w:val="hybridMultilevel"/>
    <w:tmpl w:val="654A501E"/>
    <w:lvl w:ilvl="0" w:tplc="076E584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Calibri"/>
        <w:b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2E54F8"/>
    <w:multiLevelType w:val="hybridMultilevel"/>
    <w:tmpl w:val="DAB048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758A0"/>
    <w:multiLevelType w:val="hybridMultilevel"/>
    <w:tmpl w:val="9AF8BC88"/>
    <w:lvl w:ilvl="0" w:tplc="35D6E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9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0A5"/>
    <w:rsid w:val="00010BAC"/>
    <w:rsid w:val="00045DB4"/>
    <w:rsid w:val="0008356F"/>
    <w:rsid w:val="000934A3"/>
    <w:rsid w:val="000947C1"/>
    <w:rsid w:val="0016196B"/>
    <w:rsid w:val="001C240D"/>
    <w:rsid w:val="001E02E3"/>
    <w:rsid w:val="001E57A6"/>
    <w:rsid w:val="001F44F1"/>
    <w:rsid w:val="0023594C"/>
    <w:rsid w:val="00244849"/>
    <w:rsid w:val="00277F29"/>
    <w:rsid w:val="002921D2"/>
    <w:rsid w:val="002A3F79"/>
    <w:rsid w:val="002D5B8D"/>
    <w:rsid w:val="002F0339"/>
    <w:rsid w:val="00376719"/>
    <w:rsid w:val="003824C5"/>
    <w:rsid w:val="00394BB5"/>
    <w:rsid w:val="003A1FA2"/>
    <w:rsid w:val="003D1CF8"/>
    <w:rsid w:val="003F7184"/>
    <w:rsid w:val="00410339"/>
    <w:rsid w:val="004354BB"/>
    <w:rsid w:val="0043557A"/>
    <w:rsid w:val="00465D57"/>
    <w:rsid w:val="00563163"/>
    <w:rsid w:val="005B2988"/>
    <w:rsid w:val="005C30B1"/>
    <w:rsid w:val="005D4A51"/>
    <w:rsid w:val="005F2952"/>
    <w:rsid w:val="00641E72"/>
    <w:rsid w:val="00684DD9"/>
    <w:rsid w:val="006A0959"/>
    <w:rsid w:val="006C751D"/>
    <w:rsid w:val="006C7EEC"/>
    <w:rsid w:val="006F4BB3"/>
    <w:rsid w:val="006F697D"/>
    <w:rsid w:val="00732F46"/>
    <w:rsid w:val="007654F3"/>
    <w:rsid w:val="00770137"/>
    <w:rsid w:val="00770163"/>
    <w:rsid w:val="007A5E6C"/>
    <w:rsid w:val="007A6714"/>
    <w:rsid w:val="007B5708"/>
    <w:rsid w:val="007C2D54"/>
    <w:rsid w:val="007E0FBC"/>
    <w:rsid w:val="00885881"/>
    <w:rsid w:val="008F0166"/>
    <w:rsid w:val="00922299"/>
    <w:rsid w:val="009309C4"/>
    <w:rsid w:val="00970B8C"/>
    <w:rsid w:val="009A4296"/>
    <w:rsid w:val="009C055D"/>
    <w:rsid w:val="009C4790"/>
    <w:rsid w:val="009D4617"/>
    <w:rsid w:val="009D5E4D"/>
    <w:rsid w:val="00A34A88"/>
    <w:rsid w:val="00A85561"/>
    <w:rsid w:val="00A86B35"/>
    <w:rsid w:val="00B4268C"/>
    <w:rsid w:val="00B96B37"/>
    <w:rsid w:val="00BE2125"/>
    <w:rsid w:val="00BE38F8"/>
    <w:rsid w:val="00D800A5"/>
    <w:rsid w:val="00DA4525"/>
    <w:rsid w:val="00DD6A0A"/>
    <w:rsid w:val="00DD6D4B"/>
    <w:rsid w:val="00EF5202"/>
    <w:rsid w:val="00F22A69"/>
    <w:rsid w:val="00F94EBB"/>
    <w:rsid w:val="00FB214D"/>
    <w:rsid w:val="00FD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06CA74"/>
  <w15:docId w15:val="{A20FD6CB-F6DC-43FB-9236-BF3FF34F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354BB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rsid w:val="00D80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99"/>
    <w:qFormat/>
    <w:rsid w:val="00D800A5"/>
    <w:rPr>
      <w:b/>
      <w:bCs/>
    </w:rPr>
  </w:style>
  <w:style w:type="character" w:styleId="Kiemels">
    <w:name w:val="Emphasis"/>
    <w:basedOn w:val="Bekezdsalapbettpusa"/>
    <w:uiPriority w:val="99"/>
    <w:qFormat/>
    <w:rsid w:val="00D800A5"/>
    <w:rPr>
      <w:i/>
      <w:iCs/>
    </w:rPr>
  </w:style>
  <w:style w:type="character" w:styleId="Hiperhivatkozs">
    <w:name w:val="Hyperlink"/>
    <w:basedOn w:val="Bekezdsalapbettpusa"/>
    <w:uiPriority w:val="99"/>
    <w:semiHidden/>
    <w:rsid w:val="00D800A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10BAC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94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4BB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17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530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Nagymányok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Fábiánné Klem Franciska</cp:lastModifiedBy>
  <cp:revision>31</cp:revision>
  <cp:lastPrinted>2019-04-30T07:29:00Z</cp:lastPrinted>
  <dcterms:created xsi:type="dcterms:W3CDTF">2016-03-21T14:14:00Z</dcterms:created>
  <dcterms:modified xsi:type="dcterms:W3CDTF">2022-04-14T08:52:00Z</dcterms:modified>
</cp:coreProperties>
</file>