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EDE2C" w14:textId="77777777" w:rsidR="0095428B" w:rsidRPr="00546480" w:rsidRDefault="0095428B" w:rsidP="0095428B">
      <w:pPr>
        <w:pStyle w:val="NormlWeb"/>
        <w:jc w:val="center"/>
        <w:rPr>
          <w:b/>
          <w:bCs/>
        </w:rPr>
      </w:pPr>
      <w:r w:rsidRPr="00546480">
        <w:rPr>
          <w:b/>
          <w:bCs/>
        </w:rPr>
        <w:t>Nagymányok Város Önkormányzata</w:t>
      </w:r>
    </w:p>
    <w:p w14:paraId="05CDFCB4" w14:textId="77777777" w:rsidR="0095428B" w:rsidRDefault="0095428B" w:rsidP="0095428B">
      <w:pPr>
        <w:pStyle w:val="NormlWeb"/>
        <w:spacing w:before="0" w:beforeAutospacing="0" w:after="0" w:afterAutospacing="0"/>
        <w:jc w:val="both"/>
      </w:pPr>
      <w:r>
        <w:t>a muzeális intézményekről, a nyilvános könyvtári ellátásról és a közművelődésről szóló 1997. évi CXL. törvény 94. § (3) bekezdése és a kulturális intézményben foglalkoztatottak munkaköreiről és foglalkoztatási követelményeiről, az intézményvezetői pályázat lefolytatásának rendjéről, valamint egyes kulturális tárgyú rendeletek módosításáról szóló 39/2020.(X.30.) EMMI rendelet alapján pályázatot hirdet a</w:t>
      </w:r>
    </w:p>
    <w:p w14:paraId="4A643A24" w14:textId="77777777" w:rsidR="0095428B" w:rsidRDefault="0095428B" w:rsidP="0095428B">
      <w:pPr>
        <w:pStyle w:val="NormlWeb"/>
        <w:spacing w:before="0" w:beforeAutospacing="0" w:after="0" w:afterAutospacing="0"/>
        <w:jc w:val="both"/>
      </w:pPr>
    </w:p>
    <w:p w14:paraId="02174C20" w14:textId="77777777" w:rsidR="0095428B" w:rsidRDefault="0095428B" w:rsidP="0095428B">
      <w:pPr>
        <w:pStyle w:val="NormlWeb"/>
        <w:spacing w:before="0" w:beforeAutospacing="0" w:after="0" w:afterAutospacing="0"/>
        <w:jc w:val="center"/>
        <w:rPr>
          <w:b/>
          <w:bCs/>
        </w:rPr>
      </w:pPr>
      <w:r w:rsidRPr="00B82111">
        <w:rPr>
          <w:b/>
          <w:bCs/>
        </w:rPr>
        <w:t>Nagymányoki Közművelődési Közpon</w:t>
      </w:r>
      <w:r>
        <w:rPr>
          <w:b/>
          <w:bCs/>
        </w:rPr>
        <w:t>t</w:t>
      </w:r>
    </w:p>
    <w:p w14:paraId="52D02152" w14:textId="77777777" w:rsidR="0095428B" w:rsidRDefault="0095428B" w:rsidP="0095428B">
      <w:pPr>
        <w:pStyle w:val="NormlWeb"/>
        <w:spacing w:before="0" w:beforeAutospacing="0" w:after="0" w:afterAutospacing="0"/>
        <w:jc w:val="center"/>
        <w:rPr>
          <w:b/>
          <w:bCs/>
        </w:rPr>
      </w:pPr>
    </w:p>
    <w:p w14:paraId="159B1B63" w14:textId="77777777" w:rsidR="0095428B" w:rsidRDefault="0095428B" w:rsidP="0095428B">
      <w:pPr>
        <w:pStyle w:val="Norm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intézményvezetői</w:t>
      </w:r>
    </w:p>
    <w:p w14:paraId="7A767236" w14:textId="77777777" w:rsidR="0095428B" w:rsidRDefault="0095428B" w:rsidP="0095428B">
      <w:pPr>
        <w:pStyle w:val="Norm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munkakörének betöltésére</w:t>
      </w:r>
    </w:p>
    <w:p w14:paraId="2D088C3C" w14:textId="77777777" w:rsidR="0095428B" w:rsidRDefault="0095428B" w:rsidP="0095428B">
      <w:pPr>
        <w:pStyle w:val="NormlWeb"/>
        <w:spacing w:before="0" w:beforeAutospacing="0" w:after="0" w:afterAutospacing="0"/>
        <w:jc w:val="center"/>
        <w:rPr>
          <w:b/>
          <w:bCs/>
        </w:rPr>
      </w:pPr>
    </w:p>
    <w:p w14:paraId="3BF8B523" w14:textId="77777777" w:rsidR="0095428B" w:rsidRDefault="0095428B" w:rsidP="0095428B">
      <w:pPr>
        <w:pStyle w:val="NormlWeb"/>
        <w:spacing w:before="0" w:beforeAutospacing="0" w:after="0" w:afterAutospacing="0"/>
        <w:jc w:val="center"/>
        <w:rPr>
          <w:b/>
          <w:bCs/>
        </w:rPr>
      </w:pPr>
    </w:p>
    <w:p w14:paraId="4F49C34D" w14:textId="77777777" w:rsidR="0095428B" w:rsidRDefault="0095428B" w:rsidP="0095428B">
      <w:pPr>
        <w:pStyle w:val="NormlWeb"/>
        <w:spacing w:before="0" w:beforeAutospacing="0" w:after="0" w:afterAutospacing="0"/>
        <w:jc w:val="both"/>
      </w:pPr>
      <w:r>
        <w:t>azzal, hogy a kulturális intézményekben foglalkoztatottak közalkalmazotti jogviszonyának átalakulásáról, valamint egyes kulturális tárgyú törvények módosításáról szóló 2020. évi XXXII. törvény értelmében a kulturális intézményekben új foglalkoztatási jogviszony kizárólag munkaviszony keretében létesülhet. A munkaviszony létesítésére, tartalmára, megszüntetésére a munka törvénykönyvéről szóló 2012. évi I. törvényben (a továbbiakban: Mt.), valamint a 39/2020.(X.30.) EMMI rendeletben foglaltak az irányadóak.</w:t>
      </w:r>
    </w:p>
    <w:p w14:paraId="5BD634AB" w14:textId="77777777" w:rsidR="0095428B" w:rsidRDefault="0095428B" w:rsidP="0095428B">
      <w:pPr>
        <w:pStyle w:val="NormlWeb"/>
        <w:spacing w:before="0" w:beforeAutospacing="0" w:after="0" w:afterAutospacing="0"/>
        <w:jc w:val="both"/>
        <w:rPr>
          <w:b/>
          <w:bCs/>
        </w:rPr>
      </w:pPr>
    </w:p>
    <w:p w14:paraId="43AF59D7" w14:textId="77777777" w:rsidR="0095428B" w:rsidRPr="00B82111" w:rsidRDefault="0095428B" w:rsidP="0095428B">
      <w:pPr>
        <w:pStyle w:val="NormlWeb"/>
        <w:spacing w:before="0" w:beforeAutospacing="0" w:after="0" w:afterAutospacing="0"/>
        <w:jc w:val="both"/>
        <w:rPr>
          <w:b/>
          <w:bCs/>
        </w:rPr>
      </w:pPr>
    </w:p>
    <w:p w14:paraId="39165F27" w14:textId="77777777" w:rsidR="0095428B" w:rsidRDefault="0095428B" w:rsidP="0095428B">
      <w:pPr>
        <w:pStyle w:val="NormlWeb"/>
        <w:spacing w:before="0" w:beforeAutospacing="0" w:after="0" w:afterAutospacing="0"/>
        <w:rPr>
          <w:rStyle w:val="a"/>
          <w:b/>
          <w:bCs/>
        </w:rPr>
      </w:pPr>
      <w:r>
        <w:rPr>
          <w:rStyle w:val="a"/>
        </w:rPr>
        <w:t xml:space="preserve">A betöltendő munkakör megnevezése: </w:t>
      </w:r>
      <w:r w:rsidRPr="00D018E2">
        <w:rPr>
          <w:rStyle w:val="a"/>
          <w:b/>
          <w:bCs/>
        </w:rPr>
        <w:t xml:space="preserve">kulturális intézmény vezetője (intézményvezető) </w:t>
      </w:r>
    </w:p>
    <w:p w14:paraId="2A4D310A" w14:textId="77777777" w:rsidR="0095428B" w:rsidRPr="00D018E2" w:rsidRDefault="0095428B" w:rsidP="0095428B">
      <w:pPr>
        <w:pStyle w:val="NormlWeb"/>
        <w:spacing w:before="0" w:beforeAutospacing="0" w:after="0" w:afterAutospacing="0"/>
        <w:rPr>
          <w:rStyle w:val="a"/>
          <w:b/>
          <w:bCs/>
        </w:rPr>
      </w:pPr>
    </w:p>
    <w:p w14:paraId="6E5F0640" w14:textId="77777777" w:rsidR="0095428B" w:rsidRDefault="0095428B" w:rsidP="0095428B">
      <w:pPr>
        <w:jc w:val="both"/>
      </w:pPr>
      <w:r w:rsidRPr="003C1918">
        <w:rPr>
          <w:b/>
        </w:rPr>
        <w:t xml:space="preserve">A </w:t>
      </w:r>
      <w:r>
        <w:rPr>
          <w:b/>
        </w:rPr>
        <w:t xml:space="preserve">munkaviszony, </w:t>
      </w:r>
      <w:r w:rsidRPr="003C1918">
        <w:rPr>
          <w:b/>
        </w:rPr>
        <w:t>vezetői megbízás időtartama:</w:t>
      </w:r>
      <w:r>
        <w:t xml:space="preserve"> a vezetői megbízás határozott időre, 5 év időtartamra szól </w:t>
      </w:r>
    </w:p>
    <w:p w14:paraId="4E7FB93D" w14:textId="77777777" w:rsidR="0095428B" w:rsidRDefault="0095428B" w:rsidP="0095428B">
      <w:pPr>
        <w:jc w:val="both"/>
      </w:pPr>
    </w:p>
    <w:p w14:paraId="14F239E5" w14:textId="77777777" w:rsidR="0095428B" w:rsidRDefault="0095428B" w:rsidP="0095428B">
      <w:pPr>
        <w:jc w:val="both"/>
      </w:pPr>
      <w:r>
        <w:t xml:space="preserve">kezdő napja: 2022. február 21. </w:t>
      </w:r>
    </w:p>
    <w:p w14:paraId="2BA3CCC7" w14:textId="77777777" w:rsidR="0095428B" w:rsidRDefault="0095428B" w:rsidP="0095428B">
      <w:pPr>
        <w:jc w:val="both"/>
      </w:pPr>
      <w:r>
        <w:t>megszűnés időpontja: 2027. február 20.</w:t>
      </w:r>
    </w:p>
    <w:p w14:paraId="45F3A5D1" w14:textId="77777777" w:rsidR="0095428B" w:rsidRDefault="0095428B" w:rsidP="0095428B">
      <w:pPr>
        <w:spacing w:before="284"/>
        <w:jc w:val="both"/>
      </w:pPr>
      <w:r>
        <w:t xml:space="preserve">A munkaviszony befejező időpontját követően a munkáltatói jogkör gyakorlója a pályázó számára kulturális munkakörben, határozatlan időre történő </w:t>
      </w:r>
      <w:proofErr w:type="spellStart"/>
      <w:r>
        <w:t>továbbfoglalkoztatás</w:t>
      </w:r>
      <w:proofErr w:type="spellEnd"/>
      <w:r>
        <w:t xml:space="preserve"> lehetőségét és annak feltételeit nem biztosítja.</w:t>
      </w:r>
    </w:p>
    <w:p w14:paraId="2F2D0D42" w14:textId="77777777" w:rsidR="0095428B" w:rsidRDefault="0095428B" w:rsidP="0095428B">
      <w:pPr>
        <w:spacing w:before="284"/>
        <w:jc w:val="both"/>
      </w:pPr>
    </w:p>
    <w:p w14:paraId="6E6257A5" w14:textId="77777777" w:rsidR="0095428B" w:rsidRDefault="0095428B" w:rsidP="0095428B">
      <w:pPr>
        <w:jc w:val="both"/>
        <w:rPr>
          <w:b/>
        </w:rPr>
      </w:pPr>
      <w:r>
        <w:rPr>
          <w:b/>
        </w:rPr>
        <w:t xml:space="preserve">A munkavégzés helye: </w:t>
      </w:r>
      <w:r w:rsidRPr="00A8437B">
        <w:t>Tolna megye</w:t>
      </w:r>
      <w:r>
        <w:t>,</w:t>
      </w:r>
      <w:r w:rsidRPr="00A8437B">
        <w:t xml:space="preserve"> </w:t>
      </w:r>
      <w:r>
        <w:t>7355 Nagymányok, Petőfi Sándor utca 71.</w:t>
      </w:r>
    </w:p>
    <w:p w14:paraId="4DC93766" w14:textId="77777777" w:rsidR="0095428B" w:rsidRPr="00754257" w:rsidRDefault="0095428B" w:rsidP="0095428B">
      <w:pPr>
        <w:jc w:val="both"/>
        <w:rPr>
          <w:b/>
        </w:rPr>
      </w:pPr>
    </w:p>
    <w:p w14:paraId="3B5F119B" w14:textId="77777777" w:rsidR="0095428B" w:rsidRDefault="0095428B" w:rsidP="0095428B">
      <w:pPr>
        <w:jc w:val="both"/>
      </w:pPr>
      <w:r>
        <w:rPr>
          <w:b/>
        </w:rPr>
        <w:t xml:space="preserve">Foglalkoztatás jellege: </w:t>
      </w:r>
      <w:r>
        <w:t xml:space="preserve">teljes munkaidő </w:t>
      </w:r>
    </w:p>
    <w:p w14:paraId="49334113" w14:textId="77777777" w:rsidR="0095428B" w:rsidRDefault="0095428B" w:rsidP="0095428B">
      <w:pPr>
        <w:jc w:val="both"/>
      </w:pPr>
    </w:p>
    <w:p w14:paraId="4E54409B" w14:textId="77777777" w:rsidR="0095428B" w:rsidRDefault="0095428B" w:rsidP="0095428B">
      <w:pPr>
        <w:jc w:val="both"/>
      </w:pPr>
      <w:r>
        <w:rPr>
          <w:b/>
        </w:rPr>
        <w:t>A munkakörbe tartozó, illetve a vezetői megbízással járó lényeges feladatok:</w:t>
      </w:r>
    </w:p>
    <w:p w14:paraId="113F57D3" w14:textId="77777777" w:rsidR="0095428B" w:rsidRDefault="0095428B" w:rsidP="0095428B">
      <w:pPr>
        <w:pStyle w:val="NormlWeb"/>
        <w:spacing w:before="0" w:beforeAutospacing="0" w:after="0" w:afterAutospacing="0"/>
        <w:jc w:val="both"/>
      </w:pPr>
      <w:r>
        <w:t>A jogszabályokban, a helyi közművelődési rendeletben, az intézmény Alapító Okiratában és Szervezeti és Működési Szabályzatában meghatározottak szerint f</w:t>
      </w:r>
      <w:r w:rsidRPr="001401D3">
        <w:t xml:space="preserve">elelős az intézmény szakszerű és törvényes működéséért, </w:t>
      </w:r>
      <w:r>
        <w:t>az intézmény költségvetési gazdálkodásáért, a közművelődési alapszolgáltatások biztosításáért. T</w:t>
      </w:r>
      <w:r w:rsidRPr="001401D3">
        <w:t xml:space="preserve">ervezi, irányítja és ellenőrzi az intézményben folyó munkát. Feladata a település kulturális örökségének megőrzése, ápolása, </w:t>
      </w:r>
      <w:r>
        <w:t xml:space="preserve">művészeti élet fejlesztése, kapcsolattartás a település civil szervezeteivel, az önszerveződő csoportokkal, a település nagyrendezvényeinek és a közművelődési központ programjainak tervezése, szervezése, </w:t>
      </w:r>
      <w:r w:rsidRPr="009165EF">
        <w:t>városi könyvtári tevékenység</w:t>
      </w:r>
      <w:r>
        <w:t xml:space="preserve"> és</w:t>
      </w:r>
      <w:r w:rsidRPr="009165EF">
        <w:t xml:space="preserve"> sportfeladat koordinálása.</w:t>
      </w:r>
      <w:r>
        <w:t xml:space="preserve"> </w:t>
      </w:r>
    </w:p>
    <w:p w14:paraId="4618E124" w14:textId="77777777" w:rsidR="0095428B" w:rsidRDefault="0095428B" w:rsidP="0095428B">
      <w:pPr>
        <w:pStyle w:val="NormlWeb"/>
        <w:spacing w:before="0" w:beforeAutospacing="0" w:after="0" w:afterAutospacing="0"/>
      </w:pPr>
    </w:p>
    <w:p w14:paraId="4381F15A" w14:textId="77777777" w:rsidR="0095428B" w:rsidRDefault="0095428B" w:rsidP="0095428B">
      <w:pPr>
        <w:pStyle w:val="NormlWeb"/>
        <w:jc w:val="both"/>
      </w:pPr>
      <w:r>
        <w:rPr>
          <w:rStyle w:val="a"/>
        </w:rPr>
        <w:t>Munkabér, vezetői megbízás:</w:t>
      </w:r>
    </w:p>
    <w:p w14:paraId="6B14EA47" w14:textId="77777777" w:rsidR="0095428B" w:rsidRDefault="0095428B" w:rsidP="0095428B">
      <w:pPr>
        <w:pStyle w:val="NormlWeb"/>
        <w:jc w:val="both"/>
      </w:pPr>
      <w:r>
        <w:t>A munkabér és a vezetői megbízás díjazásának mértéke a munka törvénykönyvéről szóló 2021. évi I. törvény szerinti megállapodás alapján kerül megállapításra.</w:t>
      </w:r>
    </w:p>
    <w:p w14:paraId="1C6C84CE" w14:textId="77777777" w:rsidR="0095428B" w:rsidRDefault="0095428B" w:rsidP="0095428B">
      <w:pPr>
        <w:pStyle w:val="NormlWeb"/>
      </w:pPr>
      <w:r>
        <w:rPr>
          <w:rStyle w:val="a"/>
        </w:rPr>
        <w:t>Pályázati feltételek:</w:t>
      </w:r>
    </w:p>
    <w:p w14:paraId="0A2F929B" w14:textId="77777777" w:rsidR="0095428B" w:rsidRDefault="0095428B" w:rsidP="0095428B">
      <w:pPr>
        <w:pStyle w:val="NormlWeb"/>
        <w:numPr>
          <w:ilvl w:val="0"/>
          <w:numId w:val="2"/>
        </w:numPr>
        <w:spacing w:before="0" w:beforeAutospacing="0" w:after="0" w:afterAutospacing="0"/>
        <w:ind w:left="284"/>
        <w:jc w:val="both"/>
      </w:pPr>
      <w:r>
        <w:t>magyar állampolgárság,</w:t>
      </w:r>
    </w:p>
    <w:p w14:paraId="5E17E786" w14:textId="77777777" w:rsidR="0095428B" w:rsidRDefault="0095428B" w:rsidP="0095428B">
      <w:pPr>
        <w:pStyle w:val="NormlWeb"/>
        <w:numPr>
          <w:ilvl w:val="0"/>
          <w:numId w:val="2"/>
        </w:numPr>
        <w:spacing w:before="0" w:beforeAutospacing="0" w:after="0" w:afterAutospacing="0"/>
        <w:ind w:left="284"/>
        <w:jc w:val="both"/>
      </w:pPr>
      <w:r>
        <w:t>büntetlen előélet és annak igazolása, hogy nem áll a tevékenység folytatását kizáró foglalkoztatástól eltiltás hatálya alatt,</w:t>
      </w:r>
    </w:p>
    <w:p w14:paraId="5619E7C1" w14:textId="77777777" w:rsidR="0095428B" w:rsidRDefault="0095428B" w:rsidP="0095428B">
      <w:pPr>
        <w:pStyle w:val="NormlWeb"/>
        <w:numPr>
          <w:ilvl w:val="0"/>
          <w:numId w:val="2"/>
        </w:numPr>
        <w:spacing w:before="0" w:beforeAutospacing="0" w:after="0" w:afterAutospacing="0"/>
        <w:ind w:left="284"/>
        <w:jc w:val="both"/>
      </w:pPr>
      <w:r>
        <w:t>cselekvőképesség,</w:t>
      </w:r>
    </w:p>
    <w:p w14:paraId="3ADCBC6B" w14:textId="77777777" w:rsidR="0095428B" w:rsidRDefault="0095428B" w:rsidP="0095428B">
      <w:pPr>
        <w:pStyle w:val="NormlWeb"/>
        <w:numPr>
          <w:ilvl w:val="0"/>
          <w:numId w:val="2"/>
        </w:numPr>
        <w:spacing w:before="0" w:beforeAutospacing="0" w:after="0" w:afterAutospacing="0"/>
        <w:ind w:left="284"/>
        <w:jc w:val="both"/>
      </w:pPr>
      <w:r>
        <w:t>felsőfokú végzettség és közművelődési szakképzettség vagy nem szakirányú felsőfokú végzettség és felsőfokú szakirányú szakképesítés,</w:t>
      </w:r>
    </w:p>
    <w:p w14:paraId="41351E87" w14:textId="77777777" w:rsidR="0095428B" w:rsidRDefault="0095428B" w:rsidP="0095428B">
      <w:pPr>
        <w:pStyle w:val="NormlWeb"/>
        <w:spacing w:before="0" w:beforeAutospacing="0" w:after="0" w:afterAutospacing="0"/>
        <w:ind w:left="284"/>
        <w:jc w:val="both"/>
      </w:pPr>
      <w:r>
        <w:t xml:space="preserve">végzettségének, szakképzettségének vagy szakvizsgájának és egyben az intézmény alaptevékenységének megfelelő feladatkörben legalább ötéves szakmai gyakorlatot szerzett, </w:t>
      </w:r>
    </w:p>
    <w:p w14:paraId="2DE0E9BA" w14:textId="77777777" w:rsidR="0095428B" w:rsidRDefault="0095428B" w:rsidP="0095428B">
      <w:pPr>
        <w:pStyle w:val="NormlWeb"/>
        <w:spacing w:before="0" w:beforeAutospacing="0" w:after="0" w:afterAutospacing="0"/>
        <w:ind w:left="284"/>
        <w:jc w:val="both"/>
      </w:pPr>
      <w:r>
        <w:t>kiemelkedő szakmai vagy szakirányú tudományos tevékenységet végez,</w:t>
      </w:r>
    </w:p>
    <w:p w14:paraId="28733F64" w14:textId="77777777" w:rsidR="0095428B" w:rsidRDefault="0095428B" w:rsidP="0095428B">
      <w:pPr>
        <w:pStyle w:val="NormlWeb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>
        <w:t>államháztartási és vezetési ismereteket nyújtó, legalább 120 órás képzés igazolt elvégzése, ennek hiányában annak vállalása, hogy ezt a munkakör betöltését követő 2 éven belül elvégzi,</w:t>
      </w:r>
    </w:p>
    <w:p w14:paraId="6853A95B" w14:textId="77777777" w:rsidR="0095428B" w:rsidRDefault="0095428B" w:rsidP="0095428B">
      <w:pPr>
        <w:pStyle w:val="NormlWeb"/>
        <w:spacing w:before="0" w:beforeAutospacing="0" w:after="0" w:afterAutospacing="0"/>
      </w:pPr>
      <w:r>
        <w:t>• vagyonnyilatkozat tételi eljárás lefolytatása a megbízást követően.</w:t>
      </w:r>
    </w:p>
    <w:p w14:paraId="6C94F394" w14:textId="77777777" w:rsidR="0095428B" w:rsidRDefault="0095428B" w:rsidP="0095428B">
      <w:pPr>
        <w:pStyle w:val="NormlWeb"/>
        <w:spacing w:before="0" w:beforeAutospacing="0" w:after="0" w:afterAutospacing="0"/>
      </w:pPr>
    </w:p>
    <w:p w14:paraId="295167B5" w14:textId="77777777" w:rsidR="0095428B" w:rsidRDefault="0095428B" w:rsidP="0095428B">
      <w:pPr>
        <w:pStyle w:val="NormlWeb"/>
        <w:spacing w:before="0" w:beforeAutospacing="0" w:after="0" w:afterAutospacing="0"/>
      </w:pPr>
      <w:r>
        <w:rPr>
          <w:rStyle w:val="a"/>
        </w:rPr>
        <w:t>A pályázat elbírálásánál előnyt jelent:</w:t>
      </w:r>
      <w:r>
        <w:br/>
        <w:t>• felhasználói szintű MS Office (irodai alkalmazások) ismerete</w:t>
      </w:r>
    </w:p>
    <w:p w14:paraId="330456CF" w14:textId="77777777" w:rsidR="0095428B" w:rsidRDefault="0095428B" w:rsidP="0095428B">
      <w:pPr>
        <w:pStyle w:val="NormlWeb"/>
        <w:spacing w:before="0" w:beforeAutospacing="0" w:after="0" w:afterAutospacing="0"/>
      </w:pPr>
      <w:r>
        <w:t>• a település hagyományainak, közösségeinek ismerete</w:t>
      </w:r>
    </w:p>
    <w:p w14:paraId="488304B0" w14:textId="77777777" w:rsidR="0095428B" w:rsidRDefault="0095428B" w:rsidP="0095428B">
      <w:pPr>
        <w:pStyle w:val="NormlWeb"/>
        <w:spacing w:before="0" w:beforeAutospacing="0" w:after="0" w:afterAutospacing="0"/>
      </w:pPr>
    </w:p>
    <w:p w14:paraId="6557A455" w14:textId="77777777" w:rsidR="0095428B" w:rsidRDefault="0095428B" w:rsidP="0095428B">
      <w:pPr>
        <w:pStyle w:val="NormlWeb"/>
        <w:spacing w:before="0" w:beforeAutospacing="0" w:after="0" w:afterAutospacing="0"/>
        <w:jc w:val="both"/>
      </w:pPr>
      <w:r>
        <w:rPr>
          <w:rStyle w:val="a"/>
        </w:rPr>
        <w:t>A pályázat részeként benyújtandó iratok, igazolások:</w:t>
      </w:r>
    </w:p>
    <w:p w14:paraId="6E484D42" w14:textId="77777777" w:rsidR="0095428B" w:rsidRDefault="0095428B" w:rsidP="0095428B">
      <w:pPr>
        <w:pStyle w:val="NormlWeb"/>
        <w:spacing w:before="0" w:beforeAutospacing="0" w:after="0" w:afterAutospacing="0"/>
        <w:jc w:val="both"/>
      </w:pPr>
      <w:r>
        <w:t>• az intézmény vezetésére, fejlesztésére vonatkozó részletes szakmai és vezetési program,</w:t>
      </w:r>
    </w:p>
    <w:p w14:paraId="66C8CAE5" w14:textId="77777777" w:rsidR="0095428B" w:rsidRDefault="0095428B" w:rsidP="0095428B">
      <w:pPr>
        <w:pStyle w:val="NormlWeb"/>
        <w:spacing w:before="0" w:beforeAutospacing="0" w:after="0" w:afterAutospacing="0"/>
        <w:jc w:val="both"/>
      </w:pPr>
      <w:r>
        <w:t>• részletes szakmai önéletrajz,</w:t>
      </w:r>
    </w:p>
    <w:p w14:paraId="401C9F03" w14:textId="77777777" w:rsidR="0095428B" w:rsidRDefault="0095428B" w:rsidP="0095428B">
      <w:pPr>
        <w:pStyle w:val="NormlWeb"/>
        <w:spacing w:before="0" w:beforeAutospacing="0" w:after="0" w:afterAutospacing="0"/>
        <w:jc w:val="both"/>
      </w:pPr>
      <w:r>
        <w:t>• végzettséget, szakmai gyakorlatot igazoló okiratok másolata,</w:t>
      </w:r>
    </w:p>
    <w:p w14:paraId="250D1E8B" w14:textId="77777777" w:rsidR="0095428B" w:rsidRDefault="0095428B" w:rsidP="0095428B">
      <w:pPr>
        <w:pStyle w:val="NormlWeb"/>
        <w:spacing w:before="0" w:beforeAutospacing="0" w:after="0" w:afterAutospacing="0"/>
        <w:jc w:val="both"/>
      </w:pPr>
      <w:r>
        <w:t>• államháztartási és vezetési ismereteket nyújtó 120 órás képzés elvégzését igazoló okirat, ennek hiányában nyilatkozat arról, hogy megválasztása esetén a képzést két éven belül elvégzi,</w:t>
      </w:r>
    </w:p>
    <w:p w14:paraId="035975EB" w14:textId="77777777" w:rsidR="0095428B" w:rsidRDefault="0095428B" w:rsidP="0095428B">
      <w:pPr>
        <w:pStyle w:val="NormlWeb"/>
        <w:spacing w:before="0" w:beforeAutospacing="0" w:after="0" w:afterAutospacing="0"/>
        <w:jc w:val="both"/>
      </w:pPr>
      <w:r>
        <w:t>• 90 napnál nem régebbi hatósági erkölcsi bizonyítvány a foglalkozástól eltiltás hiányára is kiterjedően,</w:t>
      </w:r>
    </w:p>
    <w:p w14:paraId="1A0D6D6C" w14:textId="77777777" w:rsidR="0095428B" w:rsidRDefault="0095428B" w:rsidP="0095428B">
      <w:pPr>
        <w:pStyle w:val="NormlWeb"/>
        <w:spacing w:before="0" w:beforeAutospacing="0" w:after="0" w:afterAutospacing="0"/>
        <w:jc w:val="both"/>
      </w:pPr>
      <w:r>
        <w:t>• a pályázó adatkezelési nyilatkozata arról, hogy a pályázati anyagot a pályázat elbírálásában részt vevők megismerhetik, és a pályázati anyagában foglalt személyes adatainak pályázati eljárásban összefüggésben szükséges kezeléséhez hozzájárul,</w:t>
      </w:r>
    </w:p>
    <w:p w14:paraId="102B92CB" w14:textId="77777777" w:rsidR="0095428B" w:rsidRDefault="0095428B" w:rsidP="0095428B">
      <w:pPr>
        <w:pStyle w:val="NormlWeb"/>
        <w:spacing w:before="0" w:beforeAutospacing="0" w:after="0" w:afterAutospacing="0"/>
        <w:jc w:val="both"/>
      </w:pPr>
      <w:r>
        <w:t>• nyilatkozat a vagyonnyilatkozat-tételi kötelezettség teljesítésének vállalásáról,</w:t>
      </w:r>
    </w:p>
    <w:p w14:paraId="72AB1EF4" w14:textId="77777777" w:rsidR="0095428B" w:rsidRDefault="0095428B" w:rsidP="0095428B">
      <w:pPr>
        <w:pStyle w:val="NormlWeb"/>
        <w:spacing w:before="0" w:beforeAutospacing="0" w:after="0" w:afterAutospacing="0"/>
        <w:jc w:val="both"/>
      </w:pPr>
      <w:r>
        <w:t>• nyilatkozat arról, hogy pályázatának nyilvános ülésen történő elbírálásához hozzájárul-e, vagy kéri zárt ülés tartását,</w:t>
      </w:r>
    </w:p>
    <w:p w14:paraId="29CF7319" w14:textId="77777777" w:rsidR="0095428B" w:rsidRDefault="0095428B" w:rsidP="0095428B">
      <w:pPr>
        <w:pStyle w:val="NormlWeb"/>
        <w:spacing w:before="0" w:beforeAutospacing="0" w:after="0" w:afterAutospacing="0"/>
        <w:jc w:val="both"/>
      </w:pPr>
      <w:r>
        <w:t>• nyilatkozat összeférhetetlenségről (Mt. 211. §).</w:t>
      </w:r>
    </w:p>
    <w:p w14:paraId="167F54AF" w14:textId="77777777" w:rsidR="0095428B" w:rsidRPr="009218E1" w:rsidRDefault="0095428B" w:rsidP="0095428B">
      <w:pPr>
        <w:pStyle w:val="NormlWeb"/>
        <w:rPr>
          <w:rStyle w:val="a"/>
          <w:b/>
          <w:bCs/>
        </w:rPr>
      </w:pPr>
      <w:r>
        <w:rPr>
          <w:rStyle w:val="a"/>
        </w:rPr>
        <w:t>A pályázat benyújtásának határideje: 2022. január 5.</w:t>
      </w:r>
    </w:p>
    <w:p w14:paraId="2DE085CE" w14:textId="77777777" w:rsidR="0095428B" w:rsidRDefault="0095428B" w:rsidP="0095428B">
      <w:pPr>
        <w:spacing w:before="284"/>
        <w:jc w:val="both"/>
      </w:pPr>
      <w:r>
        <w:rPr>
          <w:b/>
        </w:rPr>
        <w:t xml:space="preserve">A pályázat benyújtásának módja: </w:t>
      </w:r>
    </w:p>
    <w:p w14:paraId="197A0D93" w14:textId="77777777" w:rsidR="0095428B" w:rsidRDefault="0095428B" w:rsidP="0095428B">
      <w:pPr>
        <w:numPr>
          <w:ilvl w:val="0"/>
          <w:numId w:val="3"/>
        </w:numPr>
        <w:tabs>
          <w:tab w:val="left" w:pos="360"/>
        </w:tabs>
        <w:jc w:val="both"/>
      </w:pPr>
      <w:r>
        <w:t>Postai úton Nagymányok Város Önkormányzata címére történő megküldésével (7355 Nagymányok, Dózsa György utca 28.).</w:t>
      </w:r>
    </w:p>
    <w:p w14:paraId="7A677CCB" w14:textId="77777777" w:rsidR="0095428B" w:rsidRDefault="0095428B" w:rsidP="0095428B">
      <w:pPr>
        <w:numPr>
          <w:ilvl w:val="0"/>
          <w:numId w:val="3"/>
        </w:numPr>
        <w:tabs>
          <w:tab w:val="left" w:pos="360"/>
        </w:tabs>
      </w:pPr>
      <w:r>
        <w:t>Személyesen: Karl Béla polgármester (7355 Nagymányok, Dózsa György utca 28.).</w:t>
      </w:r>
    </w:p>
    <w:p w14:paraId="6F2B6105" w14:textId="77777777" w:rsidR="0095428B" w:rsidRPr="0085435F" w:rsidRDefault="0095428B" w:rsidP="0095428B">
      <w:pPr>
        <w:pStyle w:val="NormlWeb"/>
        <w:jc w:val="both"/>
        <w:rPr>
          <w:rStyle w:val="a"/>
          <w:b/>
          <w:bCs/>
        </w:rPr>
      </w:pPr>
      <w:r>
        <w:t>Kérjük, a borítékon tüntesse fel a munkakör megnevezését: „</w:t>
      </w:r>
      <w:r w:rsidRPr="00D018E2">
        <w:rPr>
          <w:rStyle w:val="a"/>
          <w:b/>
          <w:bCs/>
        </w:rPr>
        <w:t>kulturális intézmény vezetője</w:t>
      </w:r>
      <w:r>
        <w:rPr>
          <w:rStyle w:val="a"/>
          <w:b/>
          <w:bCs/>
        </w:rPr>
        <w:t>”</w:t>
      </w:r>
    </w:p>
    <w:p w14:paraId="6E35DE98" w14:textId="77777777" w:rsidR="0095428B" w:rsidRDefault="0095428B" w:rsidP="0095428B">
      <w:pPr>
        <w:pStyle w:val="NormlWeb"/>
        <w:jc w:val="both"/>
      </w:pPr>
      <w:r>
        <w:rPr>
          <w:rStyle w:val="a"/>
        </w:rPr>
        <w:t>A pályázat elbírálásának módja, rendje, elbírálásának határideje:</w:t>
      </w:r>
    </w:p>
    <w:p w14:paraId="23A96F12" w14:textId="77777777" w:rsidR="0095428B" w:rsidRDefault="0095428B" w:rsidP="0095428B">
      <w:pPr>
        <w:pStyle w:val="NormlWeb"/>
        <w:spacing w:before="0" w:beforeAutospacing="0" w:after="0" w:afterAutospacing="0"/>
        <w:jc w:val="both"/>
      </w:pPr>
      <w:r>
        <w:t>Az érvényes pályázatot benyújtó pályázót a pályázati határidő lejártát követő harminc napon belül a munkáltatói jogkör gyakorlója által létrehozott, - a kulturális intézmény alapfeladatait érintően szakértelemmel rendelkező tagokból álló - bizottság hallgatja meg. A pályázat elbírálására jogosult képviselő-testület a bizottság írásba foglalt véleményét mérlegelve a vezetői megbízás létesítéséről (munkaviszony létesítéséről) a pályázati határidő lejártát követő hatvan napon belül, illetve a következő ülésen dönt.</w:t>
      </w:r>
    </w:p>
    <w:p w14:paraId="3616D723" w14:textId="77777777" w:rsidR="0095428B" w:rsidRDefault="0095428B" w:rsidP="0095428B">
      <w:pPr>
        <w:pStyle w:val="NormlWeb"/>
        <w:spacing w:before="0" w:beforeAutospacing="0" w:after="0" w:afterAutospacing="0"/>
        <w:jc w:val="both"/>
      </w:pPr>
      <w:r>
        <w:t xml:space="preserve">A vezetői munkaviszony létesítése 3 hónap próbaidő kikötésével történik. </w:t>
      </w:r>
    </w:p>
    <w:p w14:paraId="25482C23" w14:textId="77777777" w:rsidR="0095428B" w:rsidRDefault="0095428B" w:rsidP="0095428B">
      <w:pPr>
        <w:pStyle w:val="NormlWeb"/>
        <w:spacing w:before="0" w:beforeAutospacing="0" w:after="0" w:afterAutospacing="0"/>
        <w:jc w:val="both"/>
      </w:pPr>
      <w:r>
        <w:t xml:space="preserve">A képviselő-testület fenntartja a jogot arra, hogy a pályázati eljárást – indokolás nélkül - eredménytelennek nyilvánítsa. </w:t>
      </w:r>
    </w:p>
    <w:p w14:paraId="5CD20D0F" w14:textId="77777777" w:rsidR="0095428B" w:rsidRDefault="0095428B" w:rsidP="0095428B">
      <w:pPr>
        <w:pStyle w:val="NormlWeb"/>
      </w:pPr>
      <w:r>
        <w:rPr>
          <w:rStyle w:val="a"/>
        </w:rPr>
        <w:t>A pályázati kiírás közzétételének helye, ideje:</w:t>
      </w:r>
    </w:p>
    <w:p w14:paraId="014BEA32" w14:textId="77777777" w:rsidR="0095428B" w:rsidRDefault="0095428B" w:rsidP="0095428B">
      <w:pPr>
        <w:pStyle w:val="NormlWeb"/>
      </w:pPr>
      <w:r>
        <w:t xml:space="preserve">Nagymányok város honlapja: </w:t>
      </w:r>
      <w:hyperlink r:id="rId5" w:history="1">
        <w:r w:rsidRPr="002F29FE">
          <w:rPr>
            <w:rStyle w:val="Hiperhivatkozs"/>
          </w:rPr>
          <w:t>www.nagymanyok.hu</w:t>
        </w:r>
      </w:hyperlink>
      <w:r>
        <w:t xml:space="preserve"> </w:t>
      </w:r>
      <w:r>
        <w:tab/>
      </w:r>
      <w:r>
        <w:tab/>
      </w:r>
      <w:r>
        <w:tab/>
        <w:t>2021. december 20.</w:t>
      </w:r>
    </w:p>
    <w:p w14:paraId="5864294C" w14:textId="77777777" w:rsidR="0095428B" w:rsidRDefault="0095428B" w:rsidP="0095428B">
      <w:pPr>
        <w:pStyle w:val="NormlWeb"/>
        <w:jc w:val="both"/>
      </w:pPr>
      <w:r>
        <w:t>A pályázattal kiírással, valamint a kulturális intézmény megismerésével kapcsolatban további információt nyújt Karl Béla polgármester személyesen (7355 Nagymányok, Dózsa György utca 28.), vagy a +36/74/558-040 telefonszámon.</w:t>
      </w:r>
    </w:p>
    <w:p w14:paraId="15913E1A" w14:textId="77777777" w:rsidR="0095428B" w:rsidRDefault="0095428B" w:rsidP="0095428B">
      <w:pPr>
        <w:spacing w:before="120"/>
        <w:jc w:val="both"/>
        <w:rPr>
          <w:b/>
          <w:bCs/>
        </w:rPr>
      </w:pPr>
      <w:r w:rsidRPr="00DA3920">
        <w:rPr>
          <w:b/>
          <w:bCs/>
        </w:rPr>
        <w:t>Az álláspályázattal kapcsolatos Adatkezelési tájékoztató:</w:t>
      </w:r>
    </w:p>
    <w:p w14:paraId="00082332" w14:textId="77777777" w:rsidR="0095428B" w:rsidRPr="00DA3920" w:rsidRDefault="0095428B" w:rsidP="0095428B">
      <w:pPr>
        <w:spacing w:before="120"/>
        <w:jc w:val="both"/>
        <w:rPr>
          <w:b/>
          <w:bCs/>
        </w:rPr>
      </w:pPr>
      <w:r>
        <w:t xml:space="preserve">Adatkezelő </w:t>
      </w:r>
      <w:r w:rsidRPr="00380A94">
        <w:t xml:space="preserve">a következő előzetes tájékoztatást </w:t>
      </w:r>
      <w:r>
        <w:t>adja a meghirdetett állás betöltésére</w:t>
      </w:r>
      <w:r w:rsidRPr="005C7B46">
        <w:t xml:space="preserve"> benyújtott</w:t>
      </w:r>
      <w:r w:rsidRPr="005C7B46">
        <w:rPr>
          <w:b/>
          <w:bCs/>
        </w:rPr>
        <w:t xml:space="preserve"> célú</w:t>
      </w:r>
      <w:r>
        <w:t xml:space="preserve"> személyes adatainak </w:t>
      </w:r>
      <w:r w:rsidRPr="00380A94">
        <w:t xml:space="preserve">kezelésével összefüggésben: </w:t>
      </w:r>
      <w:r w:rsidRPr="00D113D6">
        <w:rPr>
          <w:color w:val="000000"/>
        </w:rPr>
        <w:t xml:space="preserve">a Nagymányoki Közös Önkormányzati Hivatal fentiekben megjelölt célú adatkezelésének </w:t>
      </w:r>
      <w:r w:rsidRPr="00D113D6">
        <w:rPr>
          <w:b/>
          <w:bCs/>
          <w:color w:val="000000"/>
        </w:rPr>
        <w:t xml:space="preserve">jogalapja </w:t>
      </w:r>
      <w:r w:rsidRPr="00D113D6">
        <w:rPr>
          <w:color w:val="000000"/>
        </w:rPr>
        <w:t xml:space="preserve">az az pályázatot meghirdető (Adatkezelő) jogos érdeke. Az adatkezeléssel </w:t>
      </w:r>
      <w:r w:rsidRPr="00D113D6">
        <w:rPr>
          <w:b/>
          <w:bCs/>
          <w:color w:val="000000"/>
        </w:rPr>
        <w:t>érintettek köre</w:t>
      </w:r>
      <w:r w:rsidRPr="00D113D6">
        <w:rPr>
          <w:color w:val="000000"/>
        </w:rPr>
        <w:t xml:space="preserve">: minden olyan természetes személy, aki fent meghirdetett állásra papír alapon, vagy elektronikusan az állás betöltésének feltételéül szabott képzettséget, végzettséget igazoló személyes adatait tartalmazó dokumentumokat a pályázat kiírójának beküldte. A személyes adatok </w:t>
      </w:r>
      <w:r w:rsidRPr="00D113D6">
        <w:rPr>
          <w:b/>
          <w:bCs/>
          <w:color w:val="000000"/>
        </w:rPr>
        <w:t>címzettjeinek kategóriái</w:t>
      </w:r>
      <w:r w:rsidRPr="00714ADE">
        <w:t xml:space="preserve"> (akik megismerheti az adatokat): a Hivatal vezetője, a meghirdetett állással kapcsolatban a feladatokat munkakörük alapján ellátó munkavállalók, döntést hozók. A kezelt személyes </w:t>
      </w:r>
      <w:r w:rsidRPr="005C7B46">
        <w:rPr>
          <w:b/>
          <w:bCs/>
        </w:rPr>
        <w:t>adatok köre</w:t>
      </w:r>
      <w:r w:rsidRPr="00714ADE">
        <w:t>: név, cím, telefonszám, e-mail cím, (</w:t>
      </w:r>
      <w:r>
        <w:t xml:space="preserve">továbbá </w:t>
      </w:r>
      <w:r w:rsidRPr="00714ADE">
        <w:t xml:space="preserve">a pályázat betöltéséhez szükséges és azt igazoló önéletrajz, végzettséget képzettséget igazoló bizonyítványok fénymásolata, elektronikus, vagy papír alapon). Az </w:t>
      </w:r>
      <w:r w:rsidRPr="005C7B46">
        <w:rPr>
          <w:b/>
          <w:bCs/>
        </w:rPr>
        <w:t>adatkezelés helye</w:t>
      </w:r>
      <w:r w:rsidRPr="00714ADE">
        <w:t xml:space="preserve">: a Hivatal székhelye. </w:t>
      </w:r>
      <w:r w:rsidRPr="00D113D6">
        <w:rPr>
          <w:color w:val="000000"/>
        </w:rPr>
        <w:t xml:space="preserve">Az </w:t>
      </w:r>
      <w:r w:rsidRPr="00D113D6">
        <w:rPr>
          <w:b/>
          <w:bCs/>
          <w:color w:val="000000"/>
        </w:rPr>
        <w:t>adatkezelés időtartama</w:t>
      </w:r>
      <w:r w:rsidRPr="00D113D6">
        <w:rPr>
          <w:color w:val="000000"/>
        </w:rPr>
        <w:t xml:space="preserve">: a meghirdetett állás pályázatának lezárultjáig, pályázati döntés meghozataláig, </w:t>
      </w:r>
      <w:r>
        <w:t>majd az azt követő két év</w:t>
      </w:r>
      <w:r w:rsidRPr="00714ADE">
        <w:t xml:space="preserve">. </w:t>
      </w:r>
      <w:r>
        <w:t>Tájékoztatjuk</w:t>
      </w:r>
      <w:r w:rsidRPr="00714ADE">
        <w:t>, hogy</w:t>
      </w:r>
      <w:r w:rsidRPr="005C7B46">
        <w:rPr>
          <w:b/>
          <w:bCs/>
        </w:rPr>
        <w:t xml:space="preserve"> jogában</w:t>
      </w:r>
      <w:r w:rsidRPr="00714ADE">
        <w:t xml:space="preserve"> áll kérelmezni az adatkezelőtől a személyes adataimhoz való hozzáférést, személyes adatai helyesbítését, kezelésének korlátozását, jog</w:t>
      </w:r>
      <w:r>
        <w:t>a</w:t>
      </w:r>
      <w:r w:rsidRPr="00714ADE">
        <w:t xml:space="preserve"> van az adathordozhatósághoz, illetőleg panasszal fordulni a</w:t>
      </w:r>
      <w:r>
        <w:t>z adatkezelőhöz, ha a panaszát nem megfelelően kezelik, akkor a</w:t>
      </w:r>
      <w:r w:rsidRPr="00714ADE">
        <w:t xml:space="preserve"> Nemzeti Adatvédelmi és Információszabadság Hatósághoz. </w:t>
      </w:r>
      <w:r w:rsidRPr="00A13095">
        <w:t>1055 Budapest, Falk Miksa utca 9-11. Levelezési címe: 1363 Budapest, Pf. 9.</w:t>
      </w:r>
      <w:r>
        <w:t xml:space="preserve"> </w:t>
      </w:r>
      <w:r w:rsidRPr="00A13095">
        <w:t xml:space="preserve">Telefon: +36-1-3911400, Telefax: +36-1-3911410, Web: https://naih.hu, E-mail: ugyfelszolgalat@naih.hu, Online ügyindítás: </w:t>
      </w:r>
      <w:hyperlink r:id="rId6" w:history="1">
        <w:r w:rsidRPr="009505F5">
          <w:rPr>
            <w:rStyle w:val="Hiperhivatkozs"/>
          </w:rPr>
          <w:t>https://naih.hu/online-uegyinditas.html</w:t>
        </w:r>
      </w:hyperlink>
      <w:r>
        <w:t xml:space="preserve">. </w:t>
      </w:r>
      <w:r w:rsidRPr="00714ADE">
        <w:t xml:space="preserve">Bővebb tájékoztatás </w:t>
      </w:r>
      <w:r>
        <w:t>me</w:t>
      </w:r>
      <w:r w:rsidRPr="00714ADE">
        <w:t>található az Adatkezelő honlapján elérhető adatkezelési tájékoztatóban.</w:t>
      </w:r>
    </w:p>
    <w:p w14:paraId="533AEE09" w14:textId="77777777" w:rsidR="0095428B" w:rsidRPr="004E76FC" w:rsidRDefault="0095428B" w:rsidP="0095428B">
      <w:pPr>
        <w:spacing w:before="567"/>
      </w:pPr>
    </w:p>
    <w:p w14:paraId="21FCB8C8" w14:textId="77777777" w:rsidR="00485D8E" w:rsidRDefault="00485D8E">
      <w:bookmarkStart w:id="0" w:name="_GoBack"/>
      <w:bookmarkEnd w:id="0"/>
    </w:p>
    <w:sectPr w:rsidR="00485D8E" w:rsidSect="0024490D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AA3F1" w14:textId="77777777" w:rsidR="00D338BF" w:rsidRDefault="0095428B" w:rsidP="0089448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7001F67" w14:textId="77777777" w:rsidR="00D338BF" w:rsidRDefault="0095428B" w:rsidP="003800D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21368" w14:textId="77777777" w:rsidR="00D338BF" w:rsidRDefault="0095428B" w:rsidP="0089448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5</w:t>
    </w:r>
    <w:r>
      <w:rPr>
        <w:rStyle w:val="Oldalszm"/>
      </w:rPr>
      <w:fldChar w:fldCharType="end"/>
    </w:r>
  </w:p>
  <w:p w14:paraId="263F5ABE" w14:textId="77777777" w:rsidR="00D338BF" w:rsidRDefault="0095428B" w:rsidP="003800D7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E3337"/>
    <w:multiLevelType w:val="hybridMultilevel"/>
    <w:tmpl w:val="23E2E5DA"/>
    <w:lvl w:ilvl="0" w:tplc="83ACCD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D0EDF"/>
    <w:multiLevelType w:val="hybridMultilevel"/>
    <w:tmpl w:val="8592A220"/>
    <w:lvl w:ilvl="0" w:tplc="83ACCD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34890"/>
    <w:multiLevelType w:val="hybridMultilevel"/>
    <w:tmpl w:val="FD927BD4"/>
    <w:lvl w:ilvl="0" w:tplc="83ACCD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8E"/>
    <w:rsid w:val="00485D8E"/>
    <w:rsid w:val="0095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2A9DC-08A8-4FC7-9B3E-E453C150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4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95428B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rsid w:val="0095428B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styleId="Oldalszm">
    <w:name w:val="page number"/>
    <w:basedOn w:val="Bekezdsalapbettpusa"/>
    <w:rsid w:val="0095428B"/>
  </w:style>
  <w:style w:type="paragraph" w:styleId="a">
    <w:next w:val="Kiemels2"/>
    <w:uiPriority w:val="22"/>
    <w:qFormat/>
    <w:rsid w:val="00954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95428B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95428B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954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ih.hu/online-uegyinditas.html" TargetMode="External"/><Relationship Id="rId5" Type="http://schemas.openxmlformats.org/officeDocument/2006/relationships/hyperlink" Target="http://www.nagymanyok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Kásler Anikó</dc:creator>
  <cp:keywords/>
  <dc:description/>
  <cp:lastModifiedBy>Kásler Anikó</cp:lastModifiedBy>
  <cp:revision>2</cp:revision>
  <dcterms:created xsi:type="dcterms:W3CDTF">2021-12-17T08:53:00Z</dcterms:created>
  <dcterms:modified xsi:type="dcterms:W3CDTF">2021-12-17T08:54:00Z</dcterms:modified>
</cp:coreProperties>
</file>