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1D52" w14:textId="77777777" w:rsidR="00FD6AE3" w:rsidRPr="009645A8" w:rsidRDefault="00FD6AE3" w:rsidP="002B0834">
      <w:pPr>
        <w:jc w:val="center"/>
        <w:rPr>
          <w:rFonts w:ascii="Times New Roman" w:hAnsi="Times New Roman"/>
          <w:b/>
          <w:bCs/>
          <w:szCs w:val="24"/>
        </w:rPr>
      </w:pPr>
    </w:p>
    <w:p w14:paraId="39046B64" w14:textId="77777777" w:rsidR="009645A8" w:rsidRPr="009645A8" w:rsidRDefault="009645A8" w:rsidP="009645A8">
      <w:pPr>
        <w:jc w:val="center"/>
        <w:rPr>
          <w:rFonts w:ascii="Times New Roman" w:hAnsi="Times New Roman"/>
          <w:b/>
          <w:szCs w:val="24"/>
        </w:rPr>
      </w:pPr>
      <w:r w:rsidRPr="009645A8">
        <w:rPr>
          <w:rFonts w:ascii="Times New Roman" w:hAnsi="Times New Roman"/>
          <w:b/>
          <w:szCs w:val="24"/>
        </w:rPr>
        <w:t>NAGYMÁNYOK VÁROS ÖNKORMÁNYZATA</w:t>
      </w:r>
    </w:p>
    <w:p w14:paraId="7998B7A3" w14:textId="77777777" w:rsidR="009645A8" w:rsidRPr="009645A8" w:rsidRDefault="009645A8" w:rsidP="009645A8">
      <w:pPr>
        <w:jc w:val="center"/>
        <w:rPr>
          <w:rFonts w:ascii="Times New Roman" w:hAnsi="Times New Roman"/>
          <w:b/>
          <w:szCs w:val="24"/>
        </w:rPr>
      </w:pPr>
      <w:r w:rsidRPr="009645A8">
        <w:rPr>
          <w:rFonts w:ascii="Times New Roman" w:hAnsi="Times New Roman"/>
          <w:b/>
          <w:szCs w:val="24"/>
        </w:rPr>
        <w:t>KÉPVISELŐ-TESTÜLETÉNEK</w:t>
      </w:r>
    </w:p>
    <w:p w14:paraId="2A29E727" w14:textId="55E99B70" w:rsidR="00F31D3D" w:rsidRPr="00F31D3D" w:rsidRDefault="00F31D3D" w:rsidP="00F31D3D">
      <w:pPr>
        <w:rPr>
          <w:rFonts w:ascii="Times New Roman" w:hAnsi="Times New Roman"/>
          <w:b/>
          <w:szCs w:val="24"/>
        </w:rPr>
      </w:pPr>
    </w:p>
    <w:p w14:paraId="030F6E6F" w14:textId="7DFD07DA" w:rsidR="00F31D3D" w:rsidRDefault="00FD6AE3" w:rsidP="002B0834">
      <w:pPr>
        <w:jc w:val="center"/>
        <w:rPr>
          <w:rFonts w:ascii="Times New Roman" w:hAnsi="Times New Roman"/>
          <w:b/>
          <w:bCs/>
          <w:szCs w:val="24"/>
        </w:rPr>
      </w:pPr>
      <w:r w:rsidRPr="009645A8">
        <w:rPr>
          <w:rFonts w:ascii="Times New Roman" w:hAnsi="Times New Roman"/>
          <w:b/>
          <w:bCs/>
          <w:szCs w:val="24"/>
        </w:rPr>
        <w:t>1</w:t>
      </w:r>
      <w:r w:rsidR="002B0834" w:rsidRPr="009645A8">
        <w:rPr>
          <w:rFonts w:ascii="Times New Roman" w:hAnsi="Times New Roman"/>
          <w:b/>
          <w:bCs/>
          <w:szCs w:val="24"/>
        </w:rPr>
        <w:t>/2020. (I.</w:t>
      </w:r>
      <w:r w:rsidRPr="009645A8">
        <w:rPr>
          <w:rFonts w:ascii="Times New Roman" w:hAnsi="Times New Roman"/>
          <w:b/>
          <w:bCs/>
          <w:szCs w:val="24"/>
        </w:rPr>
        <w:t>31</w:t>
      </w:r>
      <w:r w:rsidR="002B0834" w:rsidRPr="009645A8">
        <w:rPr>
          <w:rFonts w:ascii="Times New Roman" w:hAnsi="Times New Roman"/>
          <w:b/>
          <w:bCs/>
          <w:szCs w:val="24"/>
        </w:rPr>
        <w:t xml:space="preserve">) </w:t>
      </w:r>
    </w:p>
    <w:p w14:paraId="6F23332C" w14:textId="77777777" w:rsidR="00F31D3D" w:rsidRDefault="00F31D3D" w:rsidP="002B0834">
      <w:pPr>
        <w:jc w:val="center"/>
        <w:rPr>
          <w:rFonts w:ascii="Times New Roman" w:hAnsi="Times New Roman"/>
          <w:b/>
          <w:bCs/>
          <w:szCs w:val="24"/>
        </w:rPr>
      </w:pPr>
    </w:p>
    <w:p w14:paraId="2967F14C" w14:textId="6D4ECCB0" w:rsidR="002B0834" w:rsidRPr="009645A8" w:rsidRDefault="002B0834" w:rsidP="002B0834">
      <w:pPr>
        <w:jc w:val="center"/>
        <w:rPr>
          <w:rFonts w:ascii="Times New Roman" w:hAnsi="Times New Roman"/>
          <w:b/>
          <w:bCs/>
          <w:szCs w:val="24"/>
        </w:rPr>
      </w:pPr>
      <w:r w:rsidRPr="009645A8">
        <w:rPr>
          <w:rFonts w:ascii="Times New Roman" w:hAnsi="Times New Roman"/>
          <w:b/>
          <w:bCs/>
          <w:szCs w:val="24"/>
        </w:rPr>
        <w:t>önkormányzati rendelete</w:t>
      </w:r>
    </w:p>
    <w:p w14:paraId="13A0C462" w14:textId="77777777" w:rsidR="002B0834" w:rsidRPr="009645A8" w:rsidRDefault="002B0834" w:rsidP="002B0834">
      <w:pPr>
        <w:jc w:val="center"/>
        <w:rPr>
          <w:rFonts w:ascii="Times New Roman" w:hAnsi="Times New Roman"/>
          <w:b/>
          <w:bCs/>
          <w:szCs w:val="24"/>
        </w:rPr>
      </w:pPr>
      <w:r w:rsidRPr="009645A8">
        <w:rPr>
          <w:rFonts w:ascii="Times New Roman" w:hAnsi="Times New Roman"/>
          <w:b/>
          <w:bCs/>
          <w:szCs w:val="24"/>
        </w:rPr>
        <w:t xml:space="preserve">a köztisztviselők illetményalapjáról </w:t>
      </w:r>
    </w:p>
    <w:p w14:paraId="5B0FE706" w14:textId="4AC487D9" w:rsidR="002B0834" w:rsidRPr="009645A8" w:rsidRDefault="002B0834" w:rsidP="002B0834">
      <w:pPr>
        <w:jc w:val="both"/>
        <w:rPr>
          <w:szCs w:val="24"/>
        </w:rPr>
      </w:pPr>
    </w:p>
    <w:p w14:paraId="709C6459" w14:textId="77777777" w:rsidR="00FD6AE3" w:rsidRPr="009645A8" w:rsidRDefault="00FD6AE3" w:rsidP="002B0834">
      <w:pPr>
        <w:jc w:val="both"/>
        <w:rPr>
          <w:szCs w:val="24"/>
        </w:rPr>
      </w:pPr>
    </w:p>
    <w:p w14:paraId="0C1EA76D" w14:textId="7B8A82D6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szCs w:val="24"/>
        </w:rPr>
        <w:t>Nagymányok Város Önkormányzat</w:t>
      </w:r>
      <w:r w:rsidR="00FD6AE3" w:rsidRPr="009645A8">
        <w:rPr>
          <w:rFonts w:ascii="Times New Roman" w:hAnsi="Times New Roman"/>
          <w:szCs w:val="24"/>
        </w:rPr>
        <w:t>ának</w:t>
      </w:r>
      <w:r w:rsidRPr="009645A8">
        <w:rPr>
          <w:rFonts w:ascii="Times New Roman" w:hAnsi="Times New Roman"/>
          <w:szCs w:val="24"/>
        </w:rPr>
        <w:t xml:space="preserve"> Képviselő-testülete a Magyarország 2020. évi központi költségvetéséről szóló 2019. évi LXXI. t</w:t>
      </w:r>
      <w:r w:rsidR="00E65843">
        <w:rPr>
          <w:rFonts w:ascii="Times New Roman" w:hAnsi="Times New Roman"/>
          <w:szCs w:val="24"/>
        </w:rPr>
        <w:t>örvény</w:t>
      </w:r>
      <w:bookmarkStart w:id="0" w:name="_GoBack"/>
      <w:bookmarkEnd w:id="0"/>
      <w:r w:rsidRPr="009645A8">
        <w:rPr>
          <w:rFonts w:ascii="Times New Roman" w:hAnsi="Times New Roman"/>
          <w:szCs w:val="24"/>
        </w:rPr>
        <w:t xml:space="preserve"> 58. § (6) bekezdésében kapott felhatalmazás alapján, az </w:t>
      </w:r>
      <w:r w:rsidR="00FD6AE3" w:rsidRPr="009645A8">
        <w:rPr>
          <w:rFonts w:ascii="Times New Roman" w:hAnsi="Times New Roman"/>
          <w:szCs w:val="24"/>
        </w:rPr>
        <w:t xml:space="preserve">Magyarország </w:t>
      </w:r>
      <w:r w:rsidRPr="009645A8">
        <w:rPr>
          <w:rFonts w:ascii="Times New Roman" w:hAnsi="Times New Roman"/>
          <w:szCs w:val="24"/>
        </w:rPr>
        <w:t>Alaptörvény</w:t>
      </w:r>
      <w:r w:rsidR="00FD6AE3" w:rsidRPr="009645A8">
        <w:rPr>
          <w:rFonts w:ascii="Times New Roman" w:hAnsi="Times New Roman"/>
          <w:szCs w:val="24"/>
        </w:rPr>
        <w:t>e</w:t>
      </w:r>
      <w:r w:rsidRPr="009645A8">
        <w:rPr>
          <w:rFonts w:ascii="Times New Roman" w:hAnsi="Times New Roman"/>
          <w:szCs w:val="24"/>
        </w:rPr>
        <w:t xml:space="preserve"> 32. cikk (1) bekezdés f) pontjában meghatározott feladatkörében eljárva </w:t>
      </w:r>
      <w:r w:rsidR="00540B4E" w:rsidRPr="00540B4E">
        <w:rPr>
          <w:rFonts w:ascii="Times New Roman" w:hAnsi="Times New Roman"/>
          <w:szCs w:val="24"/>
        </w:rPr>
        <w:t>- Nagymányok Város Önkormányzata Képviselő-testületének Nagymányok Város Önkormányzatának Szervezeti és Működési Szabályzatról szóló 10/2019.(XI.29.) önkormányzati rendelete 2. melléklet I. pontjában</w:t>
      </w:r>
      <w:r w:rsidR="00540B4E" w:rsidRPr="00540B4E">
        <w:rPr>
          <w:rFonts w:ascii="Times New Roman" w:hAnsi="Times New Roman"/>
          <w:color w:val="000000"/>
        </w:rPr>
        <w:t xml:space="preserve"> meghatározott feladatkörében eljáró Pénzügyi és Gazdasági Bizottság véleményének kikérésével</w:t>
      </w:r>
      <w:r w:rsidR="00540B4E">
        <w:rPr>
          <w:color w:val="000000"/>
        </w:rPr>
        <w:t xml:space="preserve"> - </w:t>
      </w:r>
      <w:r w:rsidRPr="009645A8">
        <w:rPr>
          <w:rFonts w:ascii="Times New Roman" w:hAnsi="Times New Roman"/>
          <w:szCs w:val="24"/>
        </w:rPr>
        <w:t xml:space="preserve">a következőket rendeli el: </w:t>
      </w:r>
    </w:p>
    <w:p w14:paraId="0F09B6B3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</w:p>
    <w:p w14:paraId="02B2AA0D" w14:textId="77777777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b/>
          <w:szCs w:val="24"/>
        </w:rPr>
        <w:t>1. §</w:t>
      </w:r>
      <w:r w:rsidRPr="009645A8">
        <w:rPr>
          <w:rFonts w:ascii="Times New Roman" w:hAnsi="Times New Roman"/>
          <w:szCs w:val="24"/>
        </w:rPr>
        <w:t xml:space="preserve"> A rendelet hatálya a Nagymányoki Közös Önkormányzati Hivatalnál (továbbiakban: Hivatal) foglalkoztatott köztisztviselőkre terjed ki. </w:t>
      </w:r>
    </w:p>
    <w:p w14:paraId="1B3270F8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</w:p>
    <w:p w14:paraId="79248F11" w14:textId="77777777" w:rsidR="002B0834" w:rsidRPr="009645A8" w:rsidRDefault="002B0834" w:rsidP="00A067F8">
      <w:pPr>
        <w:ind w:left="284" w:right="284"/>
        <w:jc w:val="both"/>
        <w:rPr>
          <w:rFonts w:ascii="Times New Roman" w:hAnsi="Times New Roman"/>
          <w:b/>
          <w:szCs w:val="24"/>
        </w:rPr>
      </w:pPr>
      <w:r w:rsidRPr="009645A8">
        <w:rPr>
          <w:rFonts w:ascii="Times New Roman" w:hAnsi="Times New Roman"/>
          <w:b/>
          <w:szCs w:val="24"/>
        </w:rPr>
        <w:t xml:space="preserve">2. § </w:t>
      </w:r>
      <w:r w:rsidRPr="009645A8">
        <w:rPr>
          <w:rFonts w:ascii="Times New Roman" w:hAnsi="Times New Roman"/>
          <w:szCs w:val="24"/>
        </w:rPr>
        <w:t xml:space="preserve">(1) A hivatalnál foglalkoztatott köztisztviselők vonatkozásában az illetményalap a köztisztviselőkről szóló 2011. évi CXCIX. törvényben foglaltaktól eltérően Magyarország 2020. évi központi költségvetéséről szóló 2019. évi LXXI. tv. 58. § (1) bekezdésében meghatározottnál magasabb összegben kerül megállapításra. </w:t>
      </w:r>
    </w:p>
    <w:p w14:paraId="0A918022" w14:textId="77777777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</w:p>
    <w:p w14:paraId="0AED3CB2" w14:textId="1310FBF5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szCs w:val="24"/>
        </w:rPr>
        <w:t xml:space="preserve">(2) A hivatalnál foglalkoztatott köztisztviselők vonatkozásában az illetményalap </w:t>
      </w:r>
      <w:proofErr w:type="gramStart"/>
      <w:r w:rsidRPr="009645A8">
        <w:rPr>
          <w:rFonts w:ascii="Times New Roman" w:hAnsi="Times New Roman"/>
          <w:szCs w:val="24"/>
        </w:rPr>
        <w:t>48.500</w:t>
      </w:r>
      <w:r w:rsidR="009645A8" w:rsidRPr="009645A8">
        <w:rPr>
          <w:rFonts w:ascii="Times New Roman" w:hAnsi="Times New Roman"/>
          <w:szCs w:val="24"/>
        </w:rPr>
        <w:t>,</w:t>
      </w:r>
      <w:r w:rsidRPr="009645A8">
        <w:rPr>
          <w:rFonts w:ascii="Times New Roman" w:hAnsi="Times New Roman"/>
          <w:szCs w:val="24"/>
        </w:rPr>
        <w:t>-</w:t>
      </w:r>
      <w:proofErr w:type="gramEnd"/>
      <w:r w:rsidRPr="009645A8">
        <w:rPr>
          <w:rFonts w:ascii="Times New Roman" w:hAnsi="Times New Roman"/>
          <w:szCs w:val="24"/>
        </w:rPr>
        <w:t xml:space="preserve">Ft. </w:t>
      </w:r>
    </w:p>
    <w:p w14:paraId="4A3E2FD0" w14:textId="77777777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</w:p>
    <w:p w14:paraId="4EBD0C6A" w14:textId="77777777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b/>
          <w:szCs w:val="24"/>
        </w:rPr>
        <w:t xml:space="preserve">3. § </w:t>
      </w:r>
      <w:r w:rsidRPr="009645A8">
        <w:rPr>
          <w:rFonts w:ascii="Times New Roman" w:hAnsi="Times New Roman"/>
          <w:szCs w:val="24"/>
        </w:rPr>
        <w:t xml:space="preserve">A képviselő-testület 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14:paraId="45920DC8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</w:p>
    <w:p w14:paraId="0F27923E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b/>
          <w:szCs w:val="24"/>
        </w:rPr>
        <w:t>4. §</w:t>
      </w:r>
      <w:r w:rsidRPr="009645A8">
        <w:rPr>
          <w:rFonts w:ascii="Times New Roman" w:hAnsi="Times New Roman"/>
          <w:szCs w:val="24"/>
        </w:rPr>
        <w:t xml:space="preserve"> Ez a rendelet a kihirdetését követő napon lép hatályba, rendelkezéseit 2020. január 1. napjától kell alkalmazni.</w:t>
      </w:r>
    </w:p>
    <w:p w14:paraId="7C220D2A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</w:p>
    <w:p w14:paraId="416010C0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</w:p>
    <w:p w14:paraId="1D6F5F68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</w:p>
    <w:p w14:paraId="54ABE176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szCs w:val="24"/>
        </w:rPr>
        <w:t xml:space="preserve">   </w:t>
      </w:r>
      <w:r w:rsidRPr="009645A8">
        <w:rPr>
          <w:rFonts w:ascii="Times New Roman" w:hAnsi="Times New Roman"/>
          <w:szCs w:val="24"/>
        </w:rPr>
        <w:tab/>
        <w:t xml:space="preserve">  Karl Béla</w:t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  <w:t xml:space="preserve"> dr. Klausz Judit</w:t>
      </w:r>
      <w:r w:rsidRPr="009645A8">
        <w:rPr>
          <w:rFonts w:ascii="Times New Roman" w:hAnsi="Times New Roman"/>
          <w:szCs w:val="24"/>
        </w:rPr>
        <w:tab/>
        <w:t xml:space="preserve"> </w:t>
      </w:r>
    </w:p>
    <w:p w14:paraId="60F54D0C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szCs w:val="24"/>
        </w:rPr>
        <w:tab/>
        <w:t>polgármester</w:t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  <w:t xml:space="preserve">jegyző </w:t>
      </w:r>
    </w:p>
    <w:p w14:paraId="3D99B5C1" w14:textId="77777777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</w:p>
    <w:p w14:paraId="4CDE7246" w14:textId="0D9E92D0" w:rsidR="002B0834" w:rsidRPr="009645A8" w:rsidRDefault="002B0834" w:rsidP="00A067F8">
      <w:pPr>
        <w:ind w:left="284" w:right="284"/>
        <w:rPr>
          <w:rFonts w:ascii="Times New Roman" w:hAnsi="Times New Roman"/>
          <w:szCs w:val="24"/>
        </w:rPr>
      </w:pPr>
    </w:p>
    <w:p w14:paraId="177300DE" w14:textId="77777777" w:rsidR="009645A8" w:rsidRPr="009645A8" w:rsidRDefault="009645A8" w:rsidP="00A067F8">
      <w:pPr>
        <w:ind w:left="284" w:right="284"/>
        <w:rPr>
          <w:rFonts w:ascii="Times New Roman" w:hAnsi="Times New Roman"/>
          <w:szCs w:val="24"/>
        </w:rPr>
      </w:pPr>
    </w:p>
    <w:p w14:paraId="0CD2B403" w14:textId="77777777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b/>
          <w:szCs w:val="24"/>
          <w:u w:val="single"/>
        </w:rPr>
        <w:t>Záradék</w:t>
      </w:r>
      <w:r w:rsidRPr="009645A8">
        <w:rPr>
          <w:rFonts w:ascii="Times New Roman" w:hAnsi="Times New Roman"/>
          <w:szCs w:val="24"/>
        </w:rPr>
        <w:t xml:space="preserve">: </w:t>
      </w:r>
    </w:p>
    <w:p w14:paraId="0A507CA2" w14:textId="1FCF376D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szCs w:val="24"/>
        </w:rPr>
        <w:t>A rendelet kihirdetésének napja 2020. januá</w:t>
      </w:r>
      <w:r w:rsidR="009645A8" w:rsidRPr="009645A8">
        <w:rPr>
          <w:rFonts w:ascii="Times New Roman" w:hAnsi="Times New Roman"/>
          <w:szCs w:val="24"/>
        </w:rPr>
        <w:t>r 31.</w:t>
      </w:r>
    </w:p>
    <w:p w14:paraId="4CCA0667" w14:textId="77777777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</w:p>
    <w:p w14:paraId="43B1EDE4" w14:textId="77777777" w:rsidR="009645A8" w:rsidRPr="009645A8" w:rsidRDefault="009645A8" w:rsidP="00A067F8">
      <w:pPr>
        <w:ind w:left="284" w:right="284"/>
        <w:jc w:val="both"/>
        <w:rPr>
          <w:rFonts w:ascii="Times New Roman" w:hAnsi="Times New Roman"/>
          <w:szCs w:val="24"/>
        </w:rPr>
      </w:pPr>
    </w:p>
    <w:p w14:paraId="7D64760E" w14:textId="6B8E0DBD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  <w:t>dr. Klausz Judit</w:t>
      </w:r>
    </w:p>
    <w:p w14:paraId="1211F2B9" w14:textId="77777777" w:rsidR="002B0834" w:rsidRPr="009645A8" w:rsidRDefault="002B0834" w:rsidP="00A067F8">
      <w:pPr>
        <w:ind w:left="284" w:right="284"/>
        <w:jc w:val="both"/>
        <w:rPr>
          <w:rFonts w:ascii="Times New Roman" w:hAnsi="Times New Roman"/>
          <w:szCs w:val="24"/>
        </w:rPr>
      </w:pP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</w:r>
      <w:r w:rsidRPr="009645A8">
        <w:rPr>
          <w:rFonts w:ascii="Times New Roman" w:hAnsi="Times New Roman"/>
          <w:szCs w:val="24"/>
        </w:rPr>
        <w:tab/>
        <w:t xml:space="preserve">        jegyző</w:t>
      </w:r>
    </w:p>
    <w:p w14:paraId="55994B98" w14:textId="77777777" w:rsidR="002B0834" w:rsidRPr="009645A8" w:rsidRDefault="002B0834" w:rsidP="00A067F8">
      <w:pPr>
        <w:ind w:left="284" w:right="284"/>
        <w:rPr>
          <w:rFonts w:ascii="Times New Roman" w:hAnsi="Times New Roman"/>
          <w:i/>
          <w:szCs w:val="24"/>
        </w:rPr>
      </w:pPr>
    </w:p>
    <w:p w14:paraId="74F5DC62" w14:textId="77777777" w:rsidR="002B0834" w:rsidRPr="009645A8" w:rsidRDefault="002B0834" w:rsidP="00A067F8">
      <w:pPr>
        <w:ind w:left="284" w:right="284"/>
        <w:rPr>
          <w:rFonts w:ascii="Times New Roman" w:hAnsi="Times New Roman"/>
          <w:b/>
          <w:szCs w:val="24"/>
        </w:rPr>
      </w:pPr>
    </w:p>
    <w:p w14:paraId="6AF7815E" w14:textId="77777777" w:rsidR="00A4537B" w:rsidRPr="009645A8" w:rsidRDefault="00A4537B" w:rsidP="00A067F8">
      <w:pPr>
        <w:ind w:left="284" w:right="284"/>
        <w:rPr>
          <w:szCs w:val="24"/>
        </w:rPr>
      </w:pPr>
    </w:p>
    <w:sectPr w:rsidR="00A4537B" w:rsidRPr="009645A8" w:rsidSect="00A002E5">
      <w:pgSz w:w="11906" w:h="16838"/>
      <w:pgMar w:top="709" w:right="707" w:bottom="284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AE"/>
    <w:rsid w:val="002A6EAE"/>
    <w:rsid w:val="002B0834"/>
    <w:rsid w:val="00540B4E"/>
    <w:rsid w:val="008D5226"/>
    <w:rsid w:val="009645A8"/>
    <w:rsid w:val="00A067F8"/>
    <w:rsid w:val="00A4537B"/>
    <w:rsid w:val="00E65843"/>
    <w:rsid w:val="00F31D3D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C119"/>
  <w15:chartTrackingRefBased/>
  <w15:docId w15:val="{DD92830D-7239-49F5-B1FA-DB21989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8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7</cp:revision>
  <cp:lastPrinted>2020-01-31T07:49:00Z</cp:lastPrinted>
  <dcterms:created xsi:type="dcterms:W3CDTF">2020-01-30T12:06:00Z</dcterms:created>
  <dcterms:modified xsi:type="dcterms:W3CDTF">2020-01-31T08:01:00Z</dcterms:modified>
</cp:coreProperties>
</file>